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5EC2" w14:textId="46C88087" w:rsidR="0033301A" w:rsidRDefault="0033301A">
      <w:pPr>
        <w:pStyle w:val="Heading3"/>
        <w:spacing w:line="240" w:lineRule="auto"/>
        <w:rPr>
          <w:rFonts w:ascii="Gill Sans MT" w:eastAsia="Gill Sans" w:hAnsi="Gill Sans MT" w:cs="Gill Sans"/>
          <w:b/>
          <w:color w:val="BA0C2F"/>
          <w:sz w:val="40"/>
          <w:szCs w:val="40"/>
        </w:rPr>
      </w:pPr>
      <w:r>
        <w:rPr>
          <w:rFonts w:ascii="Gill Sans MT" w:eastAsia="Gill Sans" w:hAnsi="Gill Sans MT" w:cs="Gill Sans"/>
          <w:b/>
          <w:noProof/>
          <w:color w:val="BA0C2F"/>
          <w:sz w:val="40"/>
          <w:szCs w:val="40"/>
          <w:lang w:eastAsia="es-AR"/>
        </w:rPr>
        <w:drawing>
          <wp:anchor distT="0" distB="0" distL="114300" distR="114300" simplePos="0" relativeHeight="251658240" behindDoc="0" locked="0" layoutInCell="1" allowOverlap="1" wp14:anchorId="49D40217" wp14:editId="14F79AE1">
            <wp:simplePos x="0" y="0"/>
            <wp:positionH relativeFrom="margin">
              <wp:align>left</wp:align>
            </wp:positionH>
            <wp:positionV relativeFrom="paragraph">
              <wp:posOffset>15240</wp:posOffset>
            </wp:positionV>
            <wp:extent cx="1587500" cy="5143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504FB601" w14:textId="602356DF" w:rsidR="00343C7C" w:rsidRPr="0033301A" w:rsidRDefault="0033301A">
      <w:pPr>
        <w:pStyle w:val="Heading3"/>
        <w:spacing w:line="240" w:lineRule="auto"/>
        <w:rPr>
          <w:rFonts w:ascii="Gill Sans MT" w:eastAsia="Gill Sans" w:hAnsi="Gill Sans MT" w:cs="Gill Sans"/>
          <w:b/>
          <w:color w:val="BA0C2F"/>
          <w:sz w:val="40"/>
          <w:szCs w:val="40"/>
        </w:rPr>
      </w:pPr>
      <w:r>
        <w:rPr>
          <w:rFonts w:ascii="Gill Sans MT" w:hAnsi="Gill Sans MT"/>
          <w:b/>
          <w:color w:val="BA0C2F"/>
          <w:sz w:val="40"/>
          <w:szCs w:val="40"/>
        </w:rPr>
        <w:t>Herramienta de mapeo de partes interesadas</w:t>
      </w:r>
    </w:p>
    <w:p w14:paraId="1D063642" w14:textId="77777777" w:rsidR="00343C7C" w:rsidRPr="0033301A" w:rsidRDefault="00343C7C">
      <w:pPr>
        <w:widowControl w:val="0"/>
        <w:spacing w:line="240" w:lineRule="auto"/>
        <w:rPr>
          <w:rFonts w:ascii="Gill Sans MT" w:eastAsia="Gill Sans" w:hAnsi="Gill Sans MT" w:cs="Gill Sans"/>
          <w:b/>
          <w:sz w:val="24"/>
          <w:szCs w:val="24"/>
        </w:rPr>
      </w:pPr>
    </w:p>
    <w:p w14:paraId="125C390D" w14:textId="77777777" w:rsidR="00343C7C" w:rsidRPr="0033301A" w:rsidRDefault="0033301A">
      <w:pPr>
        <w:widowControl w:val="0"/>
        <w:spacing w:line="240" w:lineRule="auto"/>
        <w:rPr>
          <w:rFonts w:ascii="Gill Sans MT" w:eastAsia="Gill Sans" w:hAnsi="Gill Sans MT" w:cs="Gill Sans"/>
        </w:rPr>
      </w:pPr>
      <w:r>
        <w:rPr>
          <w:rFonts w:ascii="Gill Sans MT" w:hAnsi="Gill Sans MT"/>
          <w:b/>
        </w:rPr>
        <w:t>Instrucciones:</w:t>
      </w:r>
      <w:r>
        <w:rPr>
          <w:rFonts w:ascii="Gill Sans MT" w:hAnsi="Gill Sans MT"/>
          <w:b/>
          <w:i/>
        </w:rPr>
        <w:t xml:space="preserve"> </w:t>
      </w:r>
      <w:r>
        <w:rPr>
          <w:rFonts w:ascii="Gill Sans MT" w:hAnsi="Gill Sans MT"/>
        </w:rPr>
        <w:t xml:space="preserve">La meta de este ejercicio es aumentar su comprensión de las partes interesadas en su organización y su influencia sobre la implementación exitosa de su Plan de Acción de Igualdad de Género. Trabaje con sus colegas para completar la plantilla de Matriz de Mapeo de Partes Interesadas. Una vez completada su matriz, responda la siguiente pregunta en el espacio que se brinda a continuación: ¿Cómo equilibra las necesidades y los intereses de las distintas partes interesadas (incluidos personal, clientes, reguladores, socios y familiares de los empleados) dentro de su organización? </w:t>
      </w:r>
    </w:p>
    <w:p w14:paraId="77056E9A" w14:textId="77777777" w:rsidR="00343C7C" w:rsidRPr="0033301A" w:rsidRDefault="00343C7C">
      <w:pPr>
        <w:widowControl w:val="0"/>
        <w:spacing w:line="240" w:lineRule="auto"/>
        <w:rPr>
          <w:rFonts w:ascii="Gill Sans MT" w:eastAsia="Gill Sans" w:hAnsi="Gill Sans MT" w:cs="Gill Sans"/>
          <w:sz w:val="24"/>
          <w:szCs w:val="24"/>
        </w:rPr>
      </w:pPr>
    </w:p>
    <w:tbl>
      <w:tblPr>
        <w:tblStyle w:val="a"/>
        <w:tblW w:w="0" w:type="auto"/>
        <w:tblBorders>
          <w:top w:val="nil"/>
          <w:left w:val="nil"/>
          <w:bottom w:val="nil"/>
          <w:right w:val="nil"/>
          <w:insideH w:val="nil"/>
          <w:insideV w:val="nil"/>
        </w:tblBorders>
        <w:tblLook w:val="0600" w:firstRow="0" w:lastRow="0" w:firstColumn="0" w:lastColumn="0" w:noHBand="1" w:noVBand="1"/>
      </w:tblPr>
      <w:tblGrid>
        <w:gridCol w:w="1425"/>
        <w:gridCol w:w="5035"/>
        <w:gridCol w:w="3574"/>
        <w:gridCol w:w="1955"/>
        <w:gridCol w:w="2391"/>
      </w:tblGrid>
      <w:tr w:rsidR="00343C7C" w:rsidRPr="0033301A" w14:paraId="58A7F0AC" w14:textId="77777777" w:rsidTr="0033301A">
        <w:trPr>
          <w:trHeight w:val="56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A6C"/>
            <w:tcMar>
              <w:top w:w="100" w:type="dxa"/>
              <w:left w:w="100" w:type="dxa"/>
              <w:bottom w:w="100" w:type="dxa"/>
              <w:right w:w="100" w:type="dxa"/>
            </w:tcMar>
          </w:tcPr>
          <w:p w14:paraId="267103B5" w14:textId="77777777" w:rsidR="00343C7C" w:rsidRPr="0033301A" w:rsidRDefault="0033301A">
            <w:pPr>
              <w:widowControl w:val="0"/>
              <w:spacing w:before="40" w:after="40" w:line="240" w:lineRule="auto"/>
              <w:jc w:val="center"/>
              <w:rPr>
                <w:rFonts w:ascii="Gill Sans MT" w:eastAsia="Gill Sans" w:hAnsi="Gill Sans MT" w:cs="Gill Sans"/>
                <w:b/>
                <w:color w:val="FFFFFF"/>
                <w:sz w:val="36"/>
                <w:szCs w:val="36"/>
              </w:rPr>
            </w:pPr>
            <w:r>
              <w:rPr>
                <w:rFonts w:ascii="Gill Sans MT" w:hAnsi="Gill Sans MT"/>
                <w:b/>
                <w:color w:val="FFFFFF"/>
                <w:sz w:val="36"/>
                <w:szCs w:val="36"/>
              </w:rPr>
              <w:t>Herramienta de mapeo de partes interesadas</w:t>
            </w:r>
          </w:p>
        </w:tc>
      </w:tr>
      <w:tr w:rsidR="00343C7C" w:rsidRPr="005552F7" w14:paraId="16CE6C5F" w14:textId="77777777" w:rsidTr="0033301A">
        <w:trPr>
          <w:trHeight w:val="1535"/>
        </w:trPr>
        <w:tc>
          <w:tcPr>
            <w:tcW w:w="0" w:type="auto"/>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C8DFFC" w14:textId="77777777" w:rsidR="00343C7C" w:rsidRPr="005552F7" w:rsidRDefault="0033301A">
            <w:pPr>
              <w:widowControl w:val="0"/>
              <w:spacing w:before="40" w:after="40" w:line="240" w:lineRule="auto"/>
              <w:jc w:val="center"/>
              <w:rPr>
                <w:rFonts w:ascii="Gill Sans MT" w:eastAsia="Gill Sans" w:hAnsi="Gill Sans MT" w:cs="Gill Sans"/>
                <w:b/>
                <w:sz w:val="18"/>
                <w:szCs w:val="20"/>
              </w:rPr>
            </w:pPr>
            <w:r w:rsidRPr="005552F7">
              <w:rPr>
                <w:rFonts w:ascii="Gill Sans MT" w:hAnsi="Gill Sans MT"/>
                <w:b/>
                <w:sz w:val="18"/>
                <w:szCs w:val="20"/>
              </w:rPr>
              <w:t>Parte interesada</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E4596CB" w14:textId="77777777" w:rsidR="00343C7C" w:rsidRPr="005552F7" w:rsidRDefault="0033301A">
            <w:pPr>
              <w:widowControl w:val="0"/>
              <w:spacing w:before="40" w:after="40" w:line="240" w:lineRule="auto"/>
              <w:jc w:val="center"/>
              <w:rPr>
                <w:rFonts w:ascii="Gill Sans MT" w:eastAsia="Gill Sans" w:hAnsi="Gill Sans MT" w:cs="Gill Sans"/>
                <w:b/>
                <w:sz w:val="18"/>
                <w:szCs w:val="20"/>
              </w:rPr>
            </w:pPr>
            <w:r w:rsidRPr="005552F7">
              <w:rPr>
                <w:rFonts w:ascii="Gill Sans MT" w:hAnsi="Gill Sans MT"/>
                <w:b/>
                <w:sz w:val="18"/>
                <w:szCs w:val="20"/>
              </w:rPr>
              <w:t>Participación o función en el avance de la igualdad de género en la organización</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EB6D831" w14:textId="77777777" w:rsidR="00343C7C" w:rsidRPr="005552F7" w:rsidRDefault="0033301A">
            <w:pPr>
              <w:widowControl w:val="0"/>
              <w:spacing w:before="40" w:after="40" w:line="240" w:lineRule="auto"/>
              <w:jc w:val="center"/>
              <w:rPr>
                <w:rFonts w:ascii="Gill Sans MT" w:eastAsia="Gill Sans" w:hAnsi="Gill Sans MT" w:cs="Gill Sans"/>
                <w:b/>
                <w:sz w:val="18"/>
                <w:szCs w:val="20"/>
              </w:rPr>
            </w:pPr>
            <w:r w:rsidRPr="005552F7">
              <w:rPr>
                <w:rFonts w:ascii="Gill Sans MT" w:hAnsi="Gill Sans MT"/>
                <w:b/>
                <w:sz w:val="18"/>
                <w:szCs w:val="20"/>
              </w:rPr>
              <w:t>Influencia sobre la igualdad de género organizacional</w:t>
            </w:r>
          </w:p>
          <w:p w14:paraId="37909F9A" w14:textId="77777777" w:rsidR="00343C7C" w:rsidRPr="005552F7" w:rsidRDefault="0033301A">
            <w:pPr>
              <w:widowControl w:val="0"/>
              <w:spacing w:before="40" w:after="40" w:line="240" w:lineRule="auto"/>
              <w:jc w:val="center"/>
              <w:rPr>
                <w:rFonts w:ascii="Gill Sans MT" w:eastAsia="Gill Sans" w:hAnsi="Gill Sans MT" w:cs="Gill Sans"/>
                <w:sz w:val="18"/>
                <w:szCs w:val="20"/>
              </w:rPr>
            </w:pPr>
            <w:r w:rsidRPr="005552F7">
              <w:rPr>
                <w:rFonts w:ascii="Gill Sans MT" w:hAnsi="Gill Sans MT"/>
                <w:sz w:val="18"/>
                <w:szCs w:val="20"/>
              </w:rPr>
              <w:t>(Alta, media, baja)</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2479B94" w14:textId="77777777" w:rsidR="00343C7C" w:rsidRPr="005552F7" w:rsidRDefault="0033301A">
            <w:pPr>
              <w:widowControl w:val="0"/>
              <w:spacing w:before="40" w:after="40" w:line="240" w:lineRule="auto"/>
              <w:jc w:val="center"/>
              <w:rPr>
                <w:rFonts w:ascii="Gill Sans MT" w:eastAsia="Gill Sans" w:hAnsi="Gill Sans MT" w:cs="Gill Sans"/>
                <w:b/>
                <w:sz w:val="18"/>
                <w:szCs w:val="20"/>
              </w:rPr>
            </w:pPr>
            <w:r w:rsidRPr="005552F7">
              <w:rPr>
                <w:rFonts w:ascii="Gill Sans MT" w:hAnsi="Gill Sans MT"/>
                <w:b/>
                <w:sz w:val="18"/>
                <w:szCs w:val="20"/>
              </w:rPr>
              <w:t xml:space="preserve">Actitud </w:t>
            </w:r>
          </w:p>
          <w:p w14:paraId="5028654A" w14:textId="77777777" w:rsidR="00343C7C" w:rsidRPr="005552F7" w:rsidRDefault="0033301A">
            <w:pPr>
              <w:widowControl w:val="0"/>
              <w:spacing w:before="40" w:after="40" w:line="240" w:lineRule="auto"/>
              <w:jc w:val="center"/>
              <w:rPr>
                <w:rFonts w:ascii="Gill Sans MT" w:eastAsia="Gill Sans" w:hAnsi="Gill Sans MT" w:cs="Gill Sans"/>
                <w:b/>
                <w:sz w:val="18"/>
                <w:szCs w:val="20"/>
              </w:rPr>
            </w:pPr>
            <w:r w:rsidRPr="005552F7">
              <w:rPr>
                <w:rFonts w:ascii="Gill Sans MT" w:hAnsi="Gill Sans MT"/>
                <w:b/>
                <w:sz w:val="18"/>
                <w:szCs w:val="20"/>
              </w:rPr>
              <w:t>hacia la igualdad de género</w:t>
            </w:r>
          </w:p>
          <w:p w14:paraId="38C2B0A2" w14:textId="77777777" w:rsidR="00343C7C" w:rsidRPr="005552F7" w:rsidRDefault="0033301A">
            <w:pPr>
              <w:widowControl w:val="0"/>
              <w:spacing w:before="40" w:after="40" w:line="240" w:lineRule="auto"/>
              <w:jc w:val="center"/>
              <w:rPr>
                <w:rFonts w:ascii="Gill Sans MT" w:eastAsia="Gill Sans" w:hAnsi="Gill Sans MT" w:cs="Gill Sans"/>
                <w:sz w:val="18"/>
                <w:szCs w:val="20"/>
              </w:rPr>
            </w:pPr>
            <w:r w:rsidRPr="005552F7">
              <w:rPr>
                <w:rFonts w:ascii="Gill Sans MT" w:hAnsi="Gill Sans MT"/>
                <w:sz w:val="18"/>
                <w:szCs w:val="20"/>
              </w:rPr>
              <w:t>(Positiva, neutral, negativa)</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FFF0E25" w14:textId="77777777" w:rsidR="00343C7C" w:rsidRPr="005552F7" w:rsidRDefault="0033301A">
            <w:pPr>
              <w:widowControl w:val="0"/>
              <w:spacing w:before="40" w:after="40" w:line="240" w:lineRule="auto"/>
              <w:jc w:val="center"/>
              <w:rPr>
                <w:rFonts w:ascii="Gill Sans MT" w:eastAsia="Gill Sans" w:hAnsi="Gill Sans MT" w:cs="Gill Sans"/>
                <w:b/>
                <w:sz w:val="18"/>
                <w:szCs w:val="20"/>
              </w:rPr>
            </w:pPr>
            <w:r w:rsidRPr="005552F7">
              <w:rPr>
                <w:rFonts w:ascii="Gill Sans MT" w:hAnsi="Gill Sans MT"/>
                <w:b/>
                <w:sz w:val="18"/>
                <w:szCs w:val="20"/>
              </w:rPr>
              <w:t>Estrategias para su participación</w:t>
            </w:r>
          </w:p>
        </w:tc>
      </w:tr>
      <w:tr w:rsidR="00343C7C" w:rsidRPr="0033301A" w14:paraId="696E339D" w14:textId="77777777" w:rsidTr="0033301A">
        <w:trPr>
          <w:trHeight w:val="51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04491" w14:textId="77777777" w:rsidR="00343C7C" w:rsidRPr="0033301A" w:rsidRDefault="00343C7C">
            <w:pPr>
              <w:widowControl w:val="0"/>
              <w:spacing w:before="40" w:after="40"/>
              <w:rPr>
                <w:rFonts w:ascii="Gill Sans MT" w:eastAsia="Gill Sans" w:hAnsi="Gill Sans MT" w:cs="Gill Sans"/>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33029" w14:textId="77777777" w:rsidR="00343C7C" w:rsidRPr="0033301A" w:rsidRDefault="00343C7C">
            <w:pPr>
              <w:widowControl w:val="0"/>
              <w:spacing w:before="40" w:after="40"/>
              <w:rPr>
                <w:rFonts w:ascii="Gill Sans MT" w:eastAsia="Gill Sans" w:hAnsi="Gill Sans MT" w:cs="Gill Sans"/>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B8BA9" w14:textId="77777777" w:rsidR="00343C7C" w:rsidRPr="0033301A" w:rsidRDefault="00343C7C">
            <w:pPr>
              <w:widowControl w:val="0"/>
              <w:spacing w:before="40" w:after="40"/>
              <w:jc w:val="center"/>
              <w:rPr>
                <w:rFonts w:ascii="Gill Sans MT" w:eastAsia="Gill Sans" w:hAnsi="Gill Sans MT" w:cs="Gill Sans"/>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9820C" w14:textId="77777777" w:rsidR="00343C7C" w:rsidRPr="0033301A" w:rsidRDefault="00343C7C">
            <w:pPr>
              <w:widowControl w:val="0"/>
              <w:spacing w:before="40" w:after="40"/>
              <w:jc w:val="center"/>
              <w:rPr>
                <w:rFonts w:ascii="Gill Sans MT" w:eastAsia="Gill Sans" w:hAnsi="Gill Sans MT" w:cs="Gill Sans"/>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EF447" w14:textId="77777777" w:rsidR="00343C7C" w:rsidRPr="0033301A" w:rsidRDefault="00343C7C">
            <w:pPr>
              <w:widowControl w:val="0"/>
              <w:spacing w:before="40" w:after="40"/>
              <w:rPr>
                <w:rFonts w:ascii="Gill Sans MT" w:eastAsia="Gill Sans" w:hAnsi="Gill Sans MT" w:cs="Gill Sans"/>
                <w:i/>
                <w:sz w:val="20"/>
                <w:szCs w:val="20"/>
              </w:rPr>
            </w:pPr>
          </w:p>
        </w:tc>
      </w:tr>
      <w:tr w:rsidR="00343C7C" w:rsidRPr="0033301A" w14:paraId="67861649" w14:textId="77777777" w:rsidTr="0033301A">
        <w:trPr>
          <w:trHeight w:val="53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EF67C"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2D4D5"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BA46D"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FDA83"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EC987"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r>
      <w:tr w:rsidR="00343C7C" w:rsidRPr="0033301A" w14:paraId="337C07C6" w14:textId="77777777" w:rsidTr="0033301A">
        <w:trPr>
          <w:trHeight w:val="53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1CAFC"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4DE92"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B4347"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50FC7F"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357CD" w14:textId="77777777" w:rsidR="00343C7C" w:rsidRPr="0033301A" w:rsidRDefault="0033301A">
            <w:pPr>
              <w:widowControl w:val="0"/>
              <w:spacing w:before="40" w:after="40" w:line="240" w:lineRule="auto"/>
              <w:rPr>
                <w:rFonts w:ascii="Gill Sans MT" w:eastAsia="Gill Sans" w:hAnsi="Gill Sans MT" w:cs="Gill Sans"/>
                <w:sz w:val="20"/>
                <w:szCs w:val="20"/>
              </w:rPr>
            </w:pPr>
            <w:r>
              <w:rPr>
                <w:rFonts w:ascii="Gill Sans MT" w:hAnsi="Gill Sans MT"/>
                <w:sz w:val="20"/>
                <w:szCs w:val="20"/>
              </w:rPr>
              <w:t xml:space="preserve"> </w:t>
            </w:r>
          </w:p>
        </w:tc>
      </w:tr>
      <w:tr w:rsidR="0033301A" w:rsidRPr="0033301A" w14:paraId="57F82AA1" w14:textId="77777777" w:rsidTr="0033301A">
        <w:trPr>
          <w:trHeight w:val="530"/>
        </w:trPr>
        <w:tc>
          <w:tcPr>
            <w:tcW w:w="0" w:type="auto"/>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7F81BF64"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2F9859FD"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02C0FFBA"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411F3A9E"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66189425" w14:textId="77777777" w:rsidR="0033301A" w:rsidRPr="0033301A" w:rsidRDefault="0033301A">
            <w:pPr>
              <w:widowControl w:val="0"/>
              <w:spacing w:before="40" w:after="40" w:line="240" w:lineRule="auto"/>
              <w:rPr>
                <w:rFonts w:ascii="Gill Sans MT" w:eastAsia="Gill Sans" w:hAnsi="Gill Sans MT" w:cs="Gill Sans"/>
                <w:sz w:val="20"/>
                <w:szCs w:val="20"/>
              </w:rPr>
            </w:pPr>
          </w:p>
        </w:tc>
      </w:tr>
      <w:tr w:rsidR="0033301A" w:rsidRPr="0033301A" w14:paraId="100EAA7E" w14:textId="77777777" w:rsidTr="0033301A">
        <w:trPr>
          <w:trHeight w:val="530"/>
        </w:trPr>
        <w:tc>
          <w:tcPr>
            <w:tcW w:w="0" w:type="auto"/>
            <w:tcBorders>
              <w:top w:val="single" w:sz="8" w:space="0" w:color="auto"/>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1922F101"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6C8482EF"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32A00748"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404423C2"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111C91B6" w14:textId="77777777" w:rsidR="0033301A" w:rsidRPr="0033301A" w:rsidRDefault="0033301A">
            <w:pPr>
              <w:widowControl w:val="0"/>
              <w:spacing w:before="40" w:after="40" w:line="240" w:lineRule="auto"/>
              <w:rPr>
                <w:rFonts w:ascii="Gill Sans MT" w:eastAsia="Gill Sans" w:hAnsi="Gill Sans MT" w:cs="Gill Sans"/>
                <w:sz w:val="20"/>
                <w:szCs w:val="20"/>
              </w:rPr>
            </w:pPr>
          </w:p>
        </w:tc>
      </w:tr>
      <w:tr w:rsidR="0033301A" w:rsidRPr="0033301A" w14:paraId="403E33E5" w14:textId="77777777" w:rsidTr="0033301A">
        <w:trPr>
          <w:trHeight w:val="530"/>
        </w:trPr>
        <w:tc>
          <w:tcPr>
            <w:tcW w:w="0" w:type="auto"/>
            <w:tcBorders>
              <w:top w:val="single" w:sz="8"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BD51F"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3BBDFE1"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9887782"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35D759D"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375FB7F" w14:textId="77777777" w:rsidR="0033301A" w:rsidRPr="0033301A" w:rsidRDefault="0033301A">
            <w:pPr>
              <w:widowControl w:val="0"/>
              <w:spacing w:before="40" w:after="40" w:line="240" w:lineRule="auto"/>
              <w:rPr>
                <w:rFonts w:ascii="Gill Sans MT" w:eastAsia="Gill Sans" w:hAnsi="Gill Sans MT" w:cs="Gill Sans"/>
                <w:sz w:val="20"/>
                <w:szCs w:val="20"/>
              </w:rPr>
            </w:pPr>
          </w:p>
        </w:tc>
      </w:tr>
    </w:tbl>
    <w:p w14:paraId="09524C67" w14:textId="77777777" w:rsidR="00343C7C" w:rsidRPr="0033301A" w:rsidRDefault="00343C7C">
      <w:pPr>
        <w:widowControl w:val="0"/>
        <w:spacing w:line="240" w:lineRule="auto"/>
        <w:rPr>
          <w:rFonts w:ascii="Gill Sans MT" w:eastAsia="Gill Sans" w:hAnsi="Gill Sans MT" w:cs="Gill Sans"/>
          <w:sz w:val="24"/>
          <w:szCs w:val="24"/>
        </w:rPr>
      </w:pPr>
    </w:p>
    <w:sectPr w:rsidR="00343C7C" w:rsidRPr="0033301A" w:rsidSect="0033301A">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swiss"/>
    <w:pitch w:val="variable"/>
    <w:sig w:usb0="00000001"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7C"/>
    <w:rsid w:val="000565E2"/>
    <w:rsid w:val="0033301A"/>
    <w:rsid w:val="00343C7C"/>
    <w:rsid w:val="005552F7"/>
    <w:rsid w:val="007C5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B0F"/>
  <w15:docId w15:val="{DCDB6849-481D-4D68-9063-CABC6302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26</dc:creator>
  <cp:lastModifiedBy>Lara Kaplan</cp:lastModifiedBy>
  <cp:revision>2</cp:revision>
  <dcterms:created xsi:type="dcterms:W3CDTF">2021-07-19T18:03:00Z</dcterms:created>
  <dcterms:modified xsi:type="dcterms:W3CDTF">2021-07-19T18:03:00Z</dcterms:modified>
</cp:coreProperties>
</file>