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933825" w14:textId="77777777" w:rsidR="00C004D7" w:rsidRDefault="00C004D7" w:rsidP="00C004D7">
      <w:pPr>
        <w:rPr>
          <w:rFonts w:ascii="Microsoft Sans Serif" w:eastAsia="Times New Roman" w:hAnsi="Microsoft Sans Serif" w:cs="Microsoft Sans Serif"/>
          <w:sz w:val="48"/>
          <w:szCs w:val="48"/>
        </w:rPr>
      </w:pPr>
      <w:bookmarkStart w:id="0" w:name="_GoBack"/>
      <w:bookmarkEnd w:id="0"/>
      <w:r>
        <w:rPr>
          <w:noProof/>
        </w:rPr>
        <w:drawing>
          <wp:inline distT="0" distB="0" distL="0" distR="0" wp14:anchorId="4F4CB289" wp14:editId="7944F7FA">
            <wp:extent cx="2857500" cy="847725"/>
            <wp:effectExtent l="0" t="0" r="0" b="9525"/>
            <wp:docPr id="1" name="Picture 1" descr="United States Agency for International Development Logo.  USAID.  From the American Peop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ited States Agency for International Development Logo.  USAID.  From the American Peopl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57500" cy="847725"/>
                    </a:xfrm>
                    <a:prstGeom prst="rect">
                      <a:avLst/>
                    </a:prstGeom>
                    <a:noFill/>
                    <a:ln>
                      <a:noFill/>
                    </a:ln>
                  </pic:spPr>
                </pic:pic>
              </a:graphicData>
            </a:graphic>
          </wp:inline>
        </w:drawing>
      </w:r>
    </w:p>
    <w:p w14:paraId="0B1582F7" w14:textId="77777777" w:rsidR="00C004D7" w:rsidRDefault="00C004D7" w:rsidP="00C004D7">
      <w:pPr>
        <w:rPr>
          <w:rFonts w:ascii="Microsoft Sans Serif" w:eastAsia="Times New Roman" w:hAnsi="Microsoft Sans Serif" w:cs="Microsoft Sans Serif"/>
          <w:sz w:val="48"/>
          <w:szCs w:val="48"/>
        </w:rPr>
      </w:pPr>
    </w:p>
    <w:p w14:paraId="534DF1E1" w14:textId="77777777" w:rsidR="00C004D7" w:rsidRDefault="00C004D7" w:rsidP="00C004D7">
      <w:pPr>
        <w:rPr>
          <w:rFonts w:ascii="Microsoft Sans Serif" w:eastAsia="Times New Roman" w:hAnsi="Microsoft Sans Serif" w:cs="Microsoft Sans Serif"/>
          <w:sz w:val="48"/>
          <w:szCs w:val="48"/>
        </w:rPr>
      </w:pPr>
    </w:p>
    <w:p w14:paraId="031BC4A1" w14:textId="77777777" w:rsidR="00C004D7" w:rsidRDefault="00C004D7" w:rsidP="00C004D7">
      <w:pPr>
        <w:tabs>
          <w:tab w:val="left" w:pos="720"/>
          <w:tab w:val="left" w:pos="2250"/>
        </w:tabs>
        <w:autoSpaceDE w:val="0"/>
        <w:autoSpaceDN w:val="0"/>
        <w:spacing w:after="0" w:line="240" w:lineRule="auto"/>
        <w:jc w:val="center"/>
        <w:rPr>
          <w:rFonts w:ascii="Microsoft Sans Serif" w:eastAsia="Times New Roman" w:hAnsi="Microsoft Sans Serif" w:cs="Microsoft Sans Serif"/>
          <w:b/>
          <w:bCs/>
          <w:noProof/>
          <w:color w:val="000000"/>
          <w:sz w:val="48"/>
          <w:szCs w:val="48"/>
          <w:lang w:bidi="he-IL"/>
        </w:rPr>
      </w:pPr>
    </w:p>
    <w:p w14:paraId="7173766A" w14:textId="77777777" w:rsidR="00B42908" w:rsidRDefault="00B42908" w:rsidP="00C004D7">
      <w:pPr>
        <w:tabs>
          <w:tab w:val="left" w:pos="720"/>
          <w:tab w:val="left" w:pos="2250"/>
        </w:tabs>
        <w:autoSpaceDE w:val="0"/>
        <w:autoSpaceDN w:val="0"/>
        <w:spacing w:after="0" w:line="240" w:lineRule="auto"/>
        <w:jc w:val="center"/>
        <w:rPr>
          <w:rFonts w:ascii="Microsoft Sans Serif" w:eastAsia="Times New Roman" w:hAnsi="Microsoft Sans Serif" w:cs="Microsoft Sans Serif"/>
          <w:b/>
          <w:bCs/>
          <w:noProof/>
          <w:color w:val="000000"/>
          <w:sz w:val="48"/>
          <w:szCs w:val="48"/>
          <w:lang w:bidi="he-IL"/>
        </w:rPr>
      </w:pPr>
    </w:p>
    <w:p w14:paraId="7592C188" w14:textId="77777777" w:rsidR="00B42908" w:rsidRDefault="00B42908" w:rsidP="00C004D7">
      <w:pPr>
        <w:tabs>
          <w:tab w:val="left" w:pos="720"/>
          <w:tab w:val="left" w:pos="2250"/>
        </w:tabs>
        <w:autoSpaceDE w:val="0"/>
        <w:autoSpaceDN w:val="0"/>
        <w:spacing w:after="0" w:line="240" w:lineRule="auto"/>
        <w:jc w:val="center"/>
        <w:rPr>
          <w:rFonts w:ascii="Microsoft Sans Serif" w:eastAsia="Times New Roman" w:hAnsi="Microsoft Sans Serif" w:cs="Microsoft Sans Serif"/>
          <w:b/>
          <w:bCs/>
          <w:noProof/>
          <w:color w:val="000000"/>
          <w:sz w:val="48"/>
          <w:szCs w:val="48"/>
          <w:lang w:bidi="he-IL"/>
        </w:rPr>
      </w:pPr>
    </w:p>
    <w:p w14:paraId="1A17765E" w14:textId="77777777" w:rsidR="00B42908" w:rsidRPr="00C004D7" w:rsidRDefault="00B42908" w:rsidP="00C004D7">
      <w:pPr>
        <w:tabs>
          <w:tab w:val="left" w:pos="720"/>
          <w:tab w:val="left" w:pos="2250"/>
        </w:tabs>
        <w:autoSpaceDE w:val="0"/>
        <w:autoSpaceDN w:val="0"/>
        <w:spacing w:after="0" w:line="240" w:lineRule="auto"/>
        <w:jc w:val="center"/>
        <w:rPr>
          <w:rFonts w:ascii="Microsoft Sans Serif" w:eastAsia="Times New Roman" w:hAnsi="Microsoft Sans Serif" w:cs="Microsoft Sans Serif"/>
          <w:b/>
          <w:bCs/>
          <w:noProof/>
          <w:color w:val="000000"/>
          <w:sz w:val="48"/>
          <w:szCs w:val="48"/>
          <w:lang w:bidi="he-IL"/>
        </w:rPr>
      </w:pPr>
    </w:p>
    <w:p w14:paraId="73DD323E" w14:textId="5B1C8DA9" w:rsidR="00C004D7" w:rsidRDefault="00B42908" w:rsidP="00B42908">
      <w:pPr>
        <w:tabs>
          <w:tab w:val="left" w:pos="720"/>
          <w:tab w:val="left" w:pos="1440"/>
          <w:tab w:val="left" w:pos="2160"/>
          <w:tab w:val="left" w:pos="2880"/>
          <w:tab w:val="left" w:pos="3600"/>
          <w:tab w:val="left" w:pos="4320"/>
          <w:tab w:val="left" w:pos="5040"/>
          <w:tab w:val="left" w:pos="5400"/>
          <w:tab w:val="left" w:pos="5760"/>
          <w:tab w:val="left" w:pos="6480"/>
          <w:tab w:val="left" w:pos="7200"/>
          <w:tab w:val="left" w:pos="7920"/>
          <w:tab w:val="left" w:pos="8640"/>
          <w:tab w:val="left" w:pos="9360"/>
        </w:tabs>
        <w:jc w:val="center"/>
        <w:rPr>
          <w:rFonts w:ascii="Times New Roman" w:hAnsi="Times New Roman" w:cs="Times New Roman"/>
          <w:b/>
          <w:sz w:val="24"/>
          <w:szCs w:val="24"/>
        </w:rPr>
      </w:pPr>
      <w:r>
        <w:rPr>
          <w:rFonts w:ascii="Microsoft Sans Serif" w:eastAsia="Times New Roman" w:hAnsi="Microsoft Sans Serif" w:cs="Microsoft Sans Serif"/>
          <w:bCs/>
          <w:noProof/>
          <w:color w:val="000000"/>
          <w:sz w:val="48"/>
          <w:szCs w:val="48"/>
          <w:lang w:bidi="he-IL"/>
        </w:rPr>
        <w:t>Template for Outward Grant Agreement</w:t>
      </w:r>
    </w:p>
    <w:p w14:paraId="07DD7687" w14:textId="77777777" w:rsidR="00C004D7" w:rsidRDefault="00C004D7" w:rsidP="00C004D7">
      <w:pPr>
        <w:tabs>
          <w:tab w:val="left" w:pos="720"/>
          <w:tab w:val="left" w:pos="1440"/>
          <w:tab w:val="left" w:pos="2160"/>
          <w:tab w:val="left" w:pos="2880"/>
          <w:tab w:val="left" w:pos="3600"/>
          <w:tab w:val="left" w:pos="4320"/>
          <w:tab w:val="left" w:pos="5040"/>
          <w:tab w:val="left" w:pos="5400"/>
          <w:tab w:val="left" w:pos="5760"/>
          <w:tab w:val="left" w:pos="6480"/>
          <w:tab w:val="left" w:pos="7200"/>
          <w:tab w:val="left" w:pos="7920"/>
          <w:tab w:val="left" w:pos="8640"/>
          <w:tab w:val="left" w:pos="9360"/>
        </w:tabs>
        <w:rPr>
          <w:rFonts w:ascii="Times New Roman" w:hAnsi="Times New Roman" w:cs="Times New Roman"/>
          <w:b/>
          <w:sz w:val="24"/>
          <w:szCs w:val="24"/>
        </w:rPr>
      </w:pPr>
    </w:p>
    <w:p w14:paraId="3CD12A1F" w14:textId="46309C28" w:rsidR="00B42908" w:rsidRPr="00AD6C51" w:rsidRDefault="00B42908" w:rsidP="00B42908">
      <w:pPr>
        <w:jc w:val="center"/>
        <w:rPr>
          <w:rFonts w:ascii="Microsoft Sans Serif" w:hAnsi="Microsoft Sans Serif" w:cs="Microsoft Sans Serif"/>
          <w:sz w:val="40"/>
          <w:szCs w:val="40"/>
        </w:rPr>
      </w:pPr>
      <w:r>
        <w:rPr>
          <w:rFonts w:ascii="Microsoft Sans Serif" w:hAnsi="Microsoft Sans Serif" w:cs="Microsoft Sans Serif"/>
          <w:sz w:val="40"/>
          <w:szCs w:val="40"/>
        </w:rPr>
        <w:t xml:space="preserve">An Additional Help </w:t>
      </w:r>
      <w:r w:rsidRPr="00AD6C51">
        <w:rPr>
          <w:rFonts w:ascii="Microsoft Sans Serif" w:hAnsi="Microsoft Sans Serif" w:cs="Microsoft Sans Serif"/>
          <w:sz w:val="40"/>
          <w:szCs w:val="40"/>
        </w:rPr>
        <w:t>for ADS</w:t>
      </w:r>
      <w:r>
        <w:rPr>
          <w:rFonts w:ascii="Microsoft Sans Serif" w:hAnsi="Microsoft Sans Serif" w:cs="Microsoft Sans Serif"/>
          <w:sz w:val="40"/>
          <w:szCs w:val="40"/>
        </w:rPr>
        <w:t xml:space="preserve"> Chapter 351</w:t>
      </w:r>
    </w:p>
    <w:p w14:paraId="5618D236" w14:textId="77777777" w:rsidR="00C004D7" w:rsidRDefault="00C004D7" w:rsidP="00C004D7">
      <w:pPr>
        <w:tabs>
          <w:tab w:val="left" w:pos="720"/>
          <w:tab w:val="left" w:pos="1440"/>
          <w:tab w:val="left" w:pos="2160"/>
          <w:tab w:val="left" w:pos="2880"/>
          <w:tab w:val="left" w:pos="3600"/>
          <w:tab w:val="left" w:pos="4320"/>
          <w:tab w:val="left" w:pos="5040"/>
          <w:tab w:val="left" w:pos="5400"/>
          <w:tab w:val="left" w:pos="5760"/>
          <w:tab w:val="left" w:pos="6480"/>
          <w:tab w:val="left" w:pos="7200"/>
          <w:tab w:val="left" w:pos="7920"/>
          <w:tab w:val="left" w:pos="8640"/>
          <w:tab w:val="left" w:pos="9360"/>
        </w:tabs>
        <w:rPr>
          <w:rFonts w:ascii="Times New Roman" w:hAnsi="Times New Roman" w:cs="Times New Roman"/>
          <w:b/>
          <w:sz w:val="24"/>
          <w:szCs w:val="24"/>
        </w:rPr>
      </w:pPr>
    </w:p>
    <w:p w14:paraId="1145522A" w14:textId="77777777" w:rsidR="00C004D7" w:rsidRDefault="00C004D7" w:rsidP="00C004D7">
      <w:pPr>
        <w:tabs>
          <w:tab w:val="left" w:pos="720"/>
          <w:tab w:val="left" w:pos="1440"/>
          <w:tab w:val="left" w:pos="2160"/>
          <w:tab w:val="left" w:pos="2880"/>
          <w:tab w:val="left" w:pos="3600"/>
          <w:tab w:val="left" w:pos="4320"/>
          <w:tab w:val="left" w:pos="5040"/>
          <w:tab w:val="left" w:pos="5400"/>
          <w:tab w:val="left" w:pos="5760"/>
          <w:tab w:val="left" w:pos="6480"/>
          <w:tab w:val="left" w:pos="7200"/>
          <w:tab w:val="left" w:pos="7920"/>
          <w:tab w:val="left" w:pos="8640"/>
          <w:tab w:val="left" w:pos="9360"/>
        </w:tabs>
        <w:rPr>
          <w:rFonts w:ascii="Times New Roman" w:hAnsi="Times New Roman" w:cs="Times New Roman"/>
          <w:b/>
          <w:sz w:val="24"/>
          <w:szCs w:val="24"/>
        </w:rPr>
      </w:pPr>
    </w:p>
    <w:p w14:paraId="2B6DC1FE" w14:textId="77777777" w:rsidR="00C004D7" w:rsidRDefault="00C004D7" w:rsidP="00C004D7">
      <w:pPr>
        <w:tabs>
          <w:tab w:val="left" w:pos="720"/>
          <w:tab w:val="left" w:pos="1440"/>
          <w:tab w:val="left" w:pos="2160"/>
          <w:tab w:val="left" w:pos="2880"/>
          <w:tab w:val="left" w:pos="3600"/>
          <w:tab w:val="left" w:pos="4320"/>
          <w:tab w:val="left" w:pos="5040"/>
          <w:tab w:val="left" w:pos="5400"/>
          <w:tab w:val="left" w:pos="5760"/>
          <w:tab w:val="left" w:pos="6480"/>
          <w:tab w:val="left" w:pos="7200"/>
          <w:tab w:val="left" w:pos="7920"/>
          <w:tab w:val="left" w:pos="8640"/>
          <w:tab w:val="left" w:pos="9360"/>
        </w:tabs>
        <w:rPr>
          <w:rFonts w:ascii="Times New Roman" w:hAnsi="Times New Roman" w:cs="Times New Roman"/>
          <w:b/>
          <w:sz w:val="24"/>
          <w:szCs w:val="24"/>
        </w:rPr>
      </w:pPr>
    </w:p>
    <w:p w14:paraId="2CB7F19C" w14:textId="77777777" w:rsidR="00C004D7" w:rsidRDefault="00C004D7" w:rsidP="00C004D7">
      <w:pPr>
        <w:tabs>
          <w:tab w:val="left" w:pos="720"/>
          <w:tab w:val="left" w:pos="1440"/>
          <w:tab w:val="left" w:pos="2160"/>
          <w:tab w:val="left" w:pos="2880"/>
          <w:tab w:val="left" w:pos="3600"/>
          <w:tab w:val="left" w:pos="4320"/>
          <w:tab w:val="left" w:pos="5040"/>
          <w:tab w:val="left" w:pos="5400"/>
          <w:tab w:val="left" w:pos="5760"/>
          <w:tab w:val="left" w:pos="6480"/>
          <w:tab w:val="left" w:pos="7200"/>
          <w:tab w:val="left" w:pos="7920"/>
          <w:tab w:val="left" w:pos="8640"/>
          <w:tab w:val="left" w:pos="9360"/>
        </w:tabs>
        <w:rPr>
          <w:rFonts w:ascii="Times New Roman" w:hAnsi="Times New Roman" w:cs="Times New Roman"/>
          <w:b/>
          <w:sz w:val="24"/>
          <w:szCs w:val="24"/>
        </w:rPr>
      </w:pPr>
    </w:p>
    <w:p w14:paraId="27BCBA53" w14:textId="77777777" w:rsidR="00C004D7" w:rsidRDefault="00C004D7" w:rsidP="00C004D7">
      <w:pPr>
        <w:tabs>
          <w:tab w:val="left" w:pos="720"/>
          <w:tab w:val="left" w:pos="1440"/>
          <w:tab w:val="left" w:pos="2160"/>
          <w:tab w:val="left" w:pos="2880"/>
          <w:tab w:val="left" w:pos="3600"/>
          <w:tab w:val="left" w:pos="4320"/>
          <w:tab w:val="left" w:pos="5040"/>
          <w:tab w:val="left" w:pos="5400"/>
          <w:tab w:val="left" w:pos="5760"/>
          <w:tab w:val="left" w:pos="6480"/>
          <w:tab w:val="left" w:pos="7200"/>
          <w:tab w:val="left" w:pos="7920"/>
          <w:tab w:val="left" w:pos="8640"/>
          <w:tab w:val="left" w:pos="9360"/>
        </w:tabs>
        <w:rPr>
          <w:rFonts w:ascii="Times New Roman" w:hAnsi="Times New Roman" w:cs="Times New Roman"/>
          <w:b/>
          <w:sz w:val="24"/>
          <w:szCs w:val="24"/>
        </w:rPr>
      </w:pPr>
    </w:p>
    <w:p w14:paraId="01AD1CFA" w14:textId="77777777" w:rsidR="00C004D7" w:rsidRDefault="00C004D7" w:rsidP="00C004D7">
      <w:pPr>
        <w:tabs>
          <w:tab w:val="left" w:pos="720"/>
          <w:tab w:val="left" w:pos="1440"/>
          <w:tab w:val="left" w:pos="2160"/>
          <w:tab w:val="left" w:pos="2880"/>
          <w:tab w:val="left" w:pos="3600"/>
          <w:tab w:val="left" w:pos="4320"/>
          <w:tab w:val="left" w:pos="5040"/>
          <w:tab w:val="left" w:pos="5400"/>
          <w:tab w:val="left" w:pos="5760"/>
          <w:tab w:val="left" w:pos="6480"/>
          <w:tab w:val="left" w:pos="7200"/>
          <w:tab w:val="left" w:pos="7920"/>
          <w:tab w:val="left" w:pos="8640"/>
          <w:tab w:val="left" w:pos="9360"/>
        </w:tabs>
        <w:rPr>
          <w:rFonts w:ascii="Times New Roman" w:hAnsi="Times New Roman" w:cs="Times New Roman"/>
          <w:b/>
          <w:sz w:val="24"/>
          <w:szCs w:val="24"/>
        </w:rPr>
      </w:pPr>
    </w:p>
    <w:p w14:paraId="02F1E62C" w14:textId="77777777" w:rsidR="00C004D7" w:rsidRDefault="00C004D7" w:rsidP="00C004D7">
      <w:pPr>
        <w:tabs>
          <w:tab w:val="left" w:pos="720"/>
          <w:tab w:val="left" w:pos="1440"/>
          <w:tab w:val="left" w:pos="2160"/>
          <w:tab w:val="left" w:pos="2880"/>
          <w:tab w:val="left" w:pos="3600"/>
          <w:tab w:val="left" w:pos="4320"/>
          <w:tab w:val="left" w:pos="5040"/>
          <w:tab w:val="left" w:pos="5400"/>
          <w:tab w:val="left" w:pos="5760"/>
          <w:tab w:val="left" w:pos="6480"/>
          <w:tab w:val="left" w:pos="7200"/>
          <w:tab w:val="left" w:pos="7920"/>
          <w:tab w:val="left" w:pos="8640"/>
          <w:tab w:val="left" w:pos="9360"/>
        </w:tabs>
        <w:rPr>
          <w:rFonts w:ascii="Times New Roman" w:hAnsi="Times New Roman" w:cs="Times New Roman"/>
          <w:b/>
          <w:sz w:val="24"/>
          <w:szCs w:val="24"/>
        </w:rPr>
      </w:pPr>
    </w:p>
    <w:p w14:paraId="5F9A5139" w14:textId="77777777" w:rsidR="00C004D7" w:rsidRDefault="00C004D7" w:rsidP="00C004D7">
      <w:pPr>
        <w:tabs>
          <w:tab w:val="left" w:pos="720"/>
          <w:tab w:val="left" w:pos="1440"/>
          <w:tab w:val="left" w:pos="2160"/>
          <w:tab w:val="left" w:pos="2880"/>
          <w:tab w:val="left" w:pos="3600"/>
          <w:tab w:val="left" w:pos="4320"/>
          <w:tab w:val="left" w:pos="5040"/>
          <w:tab w:val="left" w:pos="5400"/>
          <w:tab w:val="left" w:pos="5760"/>
          <w:tab w:val="left" w:pos="6480"/>
          <w:tab w:val="left" w:pos="7200"/>
          <w:tab w:val="left" w:pos="7920"/>
          <w:tab w:val="left" w:pos="8640"/>
          <w:tab w:val="left" w:pos="9360"/>
        </w:tabs>
        <w:rPr>
          <w:rFonts w:ascii="Times New Roman" w:hAnsi="Times New Roman" w:cs="Times New Roman"/>
          <w:b/>
          <w:sz w:val="24"/>
          <w:szCs w:val="24"/>
        </w:rPr>
      </w:pPr>
    </w:p>
    <w:p w14:paraId="17BBD6F3" w14:textId="4E14ACEB" w:rsidR="00C004D7" w:rsidRDefault="00C004D7" w:rsidP="00C004D7">
      <w:pPr>
        <w:tabs>
          <w:tab w:val="left" w:pos="720"/>
          <w:tab w:val="left" w:pos="1440"/>
          <w:tab w:val="left" w:pos="2160"/>
          <w:tab w:val="left" w:pos="2880"/>
          <w:tab w:val="left" w:pos="3600"/>
          <w:tab w:val="left" w:pos="4320"/>
          <w:tab w:val="left" w:pos="5040"/>
          <w:tab w:val="left" w:pos="5400"/>
          <w:tab w:val="left" w:pos="5760"/>
          <w:tab w:val="left" w:pos="6480"/>
          <w:tab w:val="left" w:pos="7200"/>
          <w:tab w:val="left" w:pos="7920"/>
          <w:tab w:val="left" w:pos="8640"/>
          <w:tab w:val="left" w:pos="9360"/>
        </w:tabs>
        <w:spacing w:after="0" w:line="240" w:lineRule="auto"/>
        <w:rPr>
          <w:rFonts w:ascii="Microsoft Sans Serif" w:hAnsi="Microsoft Sans Serif" w:cs="Microsoft Sans Serif"/>
          <w:sz w:val="28"/>
          <w:szCs w:val="28"/>
        </w:rPr>
      </w:pPr>
      <w:r>
        <w:rPr>
          <w:rFonts w:ascii="Microsoft Sans Serif" w:hAnsi="Microsoft Sans Serif" w:cs="Microsoft Sans Serif"/>
          <w:sz w:val="28"/>
          <w:szCs w:val="28"/>
        </w:rPr>
        <w:tab/>
      </w:r>
      <w:r>
        <w:rPr>
          <w:rFonts w:ascii="Microsoft Sans Serif" w:hAnsi="Microsoft Sans Serif" w:cs="Microsoft Sans Serif"/>
          <w:sz w:val="28"/>
          <w:szCs w:val="28"/>
        </w:rPr>
        <w:tab/>
      </w:r>
      <w:r>
        <w:rPr>
          <w:rFonts w:ascii="Microsoft Sans Serif" w:hAnsi="Microsoft Sans Serif" w:cs="Microsoft Sans Serif"/>
          <w:sz w:val="28"/>
          <w:szCs w:val="28"/>
        </w:rPr>
        <w:tab/>
      </w:r>
      <w:r>
        <w:rPr>
          <w:rFonts w:ascii="Microsoft Sans Serif" w:hAnsi="Microsoft Sans Serif" w:cs="Microsoft Sans Serif"/>
          <w:sz w:val="28"/>
          <w:szCs w:val="28"/>
        </w:rPr>
        <w:tab/>
      </w:r>
      <w:r>
        <w:rPr>
          <w:rFonts w:ascii="Microsoft Sans Serif" w:hAnsi="Microsoft Sans Serif" w:cs="Microsoft Sans Serif"/>
          <w:sz w:val="28"/>
          <w:szCs w:val="28"/>
        </w:rPr>
        <w:tab/>
      </w:r>
      <w:r>
        <w:rPr>
          <w:rFonts w:ascii="Microsoft Sans Serif" w:hAnsi="Microsoft Sans Serif" w:cs="Microsoft Sans Serif"/>
          <w:sz w:val="28"/>
          <w:szCs w:val="28"/>
        </w:rPr>
        <w:tab/>
      </w:r>
      <w:r>
        <w:rPr>
          <w:rFonts w:ascii="Microsoft Sans Serif" w:hAnsi="Microsoft Sans Serif" w:cs="Microsoft Sans Serif"/>
          <w:sz w:val="28"/>
          <w:szCs w:val="28"/>
        </w:rPr>
        <w:tab/>
        <w:t>New Edition Date: July 31, 2012</w:t>
      </w:r>
    </w:p>
    <w:p w14:paraId="1C31D71C" w14:textId="77777777" w:rsidR="00C004D7" w:rsidRDefault="00C004D7" w:rsidP="00C004D7">
      <w:pPr>
        <w:tabs>
          <w:tab w:val="left" w:pos="720"/>
          <w:tab w:val="left" w:pos="1440"/>
          <w:tab w:val="left" w:pos="2160"/>
          <w:tab w:val="left" w:pos="2880"/>
          <w:tab w:val="left" w:pos="3600"/>
          <w:tab w:val="left" w:pos="4320"/>
          <w:tab w:val="left" w:pos="5040"/>
          <w:tab w:val="left" w:pos="5400"/>
          <w:tab w:val="left" w:pos="5760"/>
          <w:tab w:val="left" w:pos="6480"/>
          <w:tab w:val="left" w:pos="6840"/>
          <w:tab w:val="left" w:pos="7200"/>
          <w:tab w:val="left" w:pos="7560"/>
          <w:tab w:val="left" w:pos="7920"/>
          <w:tab w:val="left" w:pos="8280"/>
          <w:tab w:val="left" w:pos="8640"/>
          <w:tab w:val="left" w:pos="9000"/>
          <w:tab w:val="left" w:pos="9360"/>
        </w:tabs>
        <w:spacing w:after="0" w:line="240" w:lineRule="auto"/>
        <w:rPr>
          <w:rFonts w:ascii="Microsoft Sans Serif" w:hAnsi="Microsoft Sans Serif" w:cs="Microsoft Sans Serif"/>
          <w:sz w:val="28"/>
          <w:szCs w:val="28"/>
        </w:rPr>
      </w:pPr>
      <w:r>
        <w:rPr>
          <w:rFonts w:ascii="Microsoft Sans Serif" w:hAnsi="Microsoft Sans Serif" w:cs="Microsoft Sans Serif"/>
          <w:sz w:val="28"/>
          <w:szCs w:val="28"/>
        </w:rPr>
        <w:tab/>
      </w:r>
      <w:r>
        <w:rPr>
          <w:rFonts w:ascii="Microsoft Sans Serif" w:hAnsi="Microsoft Sans Serif" w:cs="Microsoft Sans Serif"/>
          <w:sz w:val="28"/>
          <w:szCs w:val="28"/>
        </w:rPr>
        <w:tab/>
      </w:r>
      <w:r>
        <w:rPr>
          <w:rFonts w:ascii="Microsoft Sans Serif" w:hAnsi="Microsoft Sans Serif" w:cs="Microsoft Sans Serif"/>
          <w:sz w:val="28"/>
          <w:szCs w:val="28"/>
        </w:rPr>
        <w:tab/>
      </w:r>
      <w:r>
        <w:rPr>
          <w:rFonts w:ascii="Microsoft Sans Serif" w:hAnsi="Microsoft Sans Serif" w:cs="Microsoft Sans Serif"/>
          <w:sz w:val="28"/>
          <w:szCs w:val="28"/>
        </w:rPr>
        <w:tab/>
      </w:r>
      <w:r>
        <w:rPr>
          <w:rFonts w:ascii="Microsoft Sans Serif" w:hAnsi="Microsoft Sans Serif" w:cs="Microsoft Sans Serif"/>
          <w:sz w:val="28"/>
          <w:szCs w:val="28"/>
        </w:rPr>
        <w:tab/>
      </w:r>
      <w:r>
        <w:rPr>
          <w:rFonts w:ascii="Microsoft Sans Serif" w:hAnsi="Microsoft Sans Serif" w:cs="Microsoft Sans Serif"/>
          <w:sz w:val="28"/>
          <w:szCs w:val="28"/>
        </w:rPr>
        <w:tab/>
      </w:r>
      <w:r>
        <w:rPr>
          <w:rFonts w:ascii="Microsoft Sans Serif" w:hAnsi="Microsoft Sans Serif" w:cs="Microsoft Sans Serif"/>
          <w:sz w:val="28"/>
          <w:szCs w:val="28"/>
        </w:rPr>
        <w:tab/>
        <w:t>Responsible Office: GC/A&amp;A</w:t>
      </w:r>
    </w:p>
    <w:p w14:paraId="3F1614CE" w14:textId="0D6EF91B" w:rsidR="00C004D7" w:rsidRPr="00466AD6" w:rsidRDefault="00C004D7" w:rsidP="00C004D7">
      <w:pPr>
        <w:tabs>
          <w:tab w:val="left" w:pos="720"/>
          <w:tab w:val="left" w:pos="1440"/>
          <w:tab w:val="left" w:pos="2160"/>
          <w:tab w:val="left" w:pos="2880"/>
          <w:tab w:val="left" w:pos="3600"/>
          <w:tab w:val="left" w:pos="4320"/>
          <w:tab w:val="left" w:pos="5040"/>
          <w:tab w:val="left" w:pos="5400"/>
          <w:tab w:val="left" w:pos="5760"/>
          <w:tab w:val="left" w:pos="6480"/>
          <w:tab w:val="left" w:pos="6840"/>
          <w:tab w:val="left" w:pos="7200"/>
          <w:tab w:val="left" w:pos="7560"/>
          <w:tab w:val="left" w:pos="7920"/>
          <w:tab w:val="left" w:pos="8280"/>
          <w:tab w:val="left" w:pos="8640"/>
          <w:tab w:val="left" w:pos="9000"/>
          <w:tab w:val="left" w:pos="9360"/>
        </w:tabs>
        <w:spacing w:after="0" w:line="240" w:lineRule="auto"/>
        <w:rPr>
          <w:rFonts w:ascii="Microsoft Sans Serif" w:hAnsi="Microsoft Sans Serif" w:cs="Microsoft Sans Serif"/>
          <w:sz w:val="28"/>
          <w:szCs w:val="28"/>
        </w:rPr>
        <w:sectPr w:rsidR="00C004D7" w:rsidRPr="00466AD6" w:rsidSect="00C004D7">
          <w:headerReference w:type="default" r:id="rId10"/>
          <w:footerReference w:type="default" r:id="rId11"/>
          <w:headerReference w:type="first" r:id="rId12"/>
          <w:footerReference w:type="first" r:id="rId13"/>
          <w:footnotePr>
            <w:numRestart w:val="eachSect"/>
          </w:footnotePr>
          <w:endnotePr>
            <w:numFmt w:val="decimal"/>
          </w:endnotePr>
          <w:pgSz w:w="12240" w:h="15840"/>
          <w:pgMar w:top="1440" w:right="1440" w:bottom="1440" w:left="1440" w:header="720" w:footer="720" w:gutter="0"/>
          <w:pgNumType w:start="2"/>
          <w:cols w:space="720"/>
          <w:titlePg/>
        </w:sectPr>
      </w:pPr>
      <w:r>
        <w:rPr>
          <w:rFonts w:ascii="Microsoft Sans Serif" w:hAnsi="Microsoft Sans Serif" w:cs="Microsoft Sans Serif"/>
          <w:sz w:val="28"/>
          <w:szCs w:val="28"/>
        </w:rPr>
        <w:tab/>
      </w:r>
      <w:r>
        <w:rPr>
          <w:rFonts w:ascii="Microsoft Sans Serif" w:hAnsi="Microsoft Sans Serif" w:cs="Microsoft Sans Serif"/>
          <w:sz w:val="28"/>
          <w:szCs w:val="28"/>
        </w:rPr>
        <w:tab/>
      </w:r>
      <w:r>
        <w:rPr>
          <w:rFonts w:ascii="Microsoft Sans Serif" w:hAnsi="Microsoft Sans Serif" w:cs="Microsoft Sans Serif"/>
          <w:sz w:val="28"/>
          <w:szCs w:val="28"/>
        </w:rPr>
        <w:tab/>
      </w:r>
      <w:r>
        <w:rPr>
          <w:rFonts w:ascii="Microsoft Sans Serif" w:hAnsi="Microsoft Sans Serif" w:cs="Microsoft Sans Serif"/>
          <w:sz w:val="28"/>
          <w:szCs w:val="28"/>
        </w:rPr>
        <w:tab/>
      </w:r>
      <w:r>
        <w:rPr>
          <w:rFonts w:ascii="Microsoft Sans Serif" w:hAnsi="Microsoft Sans Serif" w:cs="Microsoft Sans Serif"/>
          <w:sz w:val="28"/>
          <w:szCs w:val="28"/>
        </w:rPr>
        <w:tab/>
      </w:r>
      <w:r>
        <w:rPr>
          <w:rFonts w:ascii="Microsoft Sans Serif" w:hAnsi="Microsoft Sans Serif" w:cs="Microsoft Sans Serif"/>
          <w:sz w:val="28"/>
          <w:szCs w:val="28"/>
        </w:rPr>
        <w:tab/>
      </w:r>
      <w:r>
        <w:rPr>
          <w:rFonts w:ascii="Microsoft Sans Serif" w:hAnsi="Microsoft Sans Serif" w:cs="Microsoft Sans Serif"/>
          <w:sz w:val="28"/>
          <w:szCs w:val="28"/>
        </w:rPr>
        <w:tab/>
        <w:t>File Name:</w:t>
      </w:r>
      <w:r>
        <w:rPr>
          <w:rFonts w:ascii="Microsoft Sans Serif" w:hAnsi="Microsoft Sans Serif" w:cs="Microsoft Sans Serif"/>
          <w:sz w:val="28"/>
          <w:szCs w:val="28"/>
        </w:rPr>
        <w:tab/>
        <w:t>351saa_073112</w:t>
      </w:r>
    </w:p>
    <w:p w14:paraId="3AADF4E6" w14:textId="77777777" w:rsidR="00C004D7" w:rsidRDefault="00C004D7">
      <w:pPr>
        <w:rPr>
          <w:rFonts w:ascii="Times New Roman" w:hAnsi="Times New Roman" w:cs="Times New Roman"/>
          <w:b/>
          <w:sz w:val="24"/>
          <w:szCs w:val="24"/>
        </w:rPr>
      </w:pPr>
    </w:p>
    <w:p w14:paraId="1E8433B6" w14:textId="02AE67E4" w:rsidR="00B45BAB" w:rsidRPr="001C02EF" w:rsidRDefault="00210BA1" w:rsidP="00FF635E">
      <w:pPr>
        <w:jc w:val="center"/>
        <w:rPr>
          <w:rFonts w:ascii="Times New Roman" w:hAnsi="Times New Roman" w:cs="Times New Roman"/>
          <w:b/>
          <w:sz w:val="24"/>
          <w:szCs w:val="24"/>
        </w:rPr>
      </w:pPr>
      <w:r w:rsidRPr="001C02EF">
        <w:rPr>
          <w:rFonts w:ascii="Times New Roman" w:hAnsi="Times New Roman" w:cs="Times New Roman"/>
          <w:b/>
          <w:sz w:val="24"/>
          <w:szCs w:val="24"/>
        </w:rPr>
        <w:t>TEMPLATE FOR</w:t>
      </w:r>
      <w:r w:rsidR="00B45BAB" w:rsidRPr="001C02EF">
        <w:rPr>
          <w:rFonts w:ascii="Times New Roman" w:hAnsi="Times New Roman" w:cs="Times New Roman"/>
          <w:b/>
          <w:sz w:val="24"/>
          <w:szCs w:val="24"/>
        </w:rPr>
        <w:t xml:space="preserve"> </w:t>
      </w:r>
      <w:r w:rsidR="00CC50F8" w:rsidRPr="001C02EF">
        <w:rPr>
          <w:rFonts w:ascii="Times New Roman" w:hAnsi="Times New Roman" w:cs="Times New Roman"/>
          <w:b/>
          <w:sz w:val="24"/>
          <w:szCs w:val="24"/>
        </w:rPr>
        <w:t xml:space="preserve">OUTWARD </w:t>
      </w:r>
      <w:r w:rsidR="00B45BAB" w:rsidRPr="001C02EF">
        <w:rPr>
          <w:rFonts w:ascii="Times New Roman" w:hAnsi="Times New Roman" w:cs="Times New Roman"/>
          <w:b/>
          <w:sz w:val="24"/>
          <w:szCs w:val="24"/>
        </w:rPr>
        <w:t>GRANT AGREEMENT</w:t>
      </w:r>
      <w:r w:rsidR="00CC50F8" w:rsidRPr="001C02EF">
        <w:rPr>
          <w:rFonts w:ascii="Times New Roman" w:hAnsi="Times New Roman" w:cs="Times New Roman"/>
          <w:b/>
          <w:sz w:val="24"/>
          <w:szCs w:val="24"/>
        </w:rPr>
        <w:t xml:space="preserve"> TO BILATERAL DONOR</w:t>
      </w:r>
    </w:p>
    <w:p w14:paraId="0878E633" w14:textId="13FA63FC" w:rsidR="00FF562A" w:rsidRPr="00CC683F" w:rsidRDefault="008B3982" w:rsidP="00295D83">
      <w:pPr>
        <w:spacing w:after="0"/>
        <w:jc w:val="center"/>
        <w:rPr>
          <w:rFonts w:ascii="Times New Roman" w:hAnsi="Times New Roman" w:cs="Times New Roman"/>
          <w:sz w:val="24"/>
          <w:szCs w:val="24"/>
        </w:rPr>
      </w:pPr>
      <w:r w:rsidRPr="00CC683F">
        <w:rPr>
          <w:rFonts w:ascii="Times New Roman" w:hAnsi="Times New Roman" w:cs="Times New Roman"/>
          <w:sz w:val="24"/>
          <w:szCs w:val="24"/>
        </w:rPr>
        <w:t xml:space="preserve">for X </w:t>
      </w:r>
      <w:r w:rsidR="00977BC8">
        <w:rPr>
          <w:rFonts w:ascii="Times New Roman" w:hAnsi="Times New Roman" w:cs="Times New Roman"/>
          <w:sz w:val="24"/>
          <w:szCs w:val="24"/>
        </w:rPr>
        <w:t>Project</w:t>
      </w:r>
      <w:r w:rsidR="00FF562A" w:rsidRPr="00CC683F">
        <w:rPr>
          <w:rFonts w:ascii="Times New Roman" w:hAnsi="Times New Roman" w:cs="Times New Roman"/>
          <w:sz w:val="24"/>
          <w:szCs w:val="24"/>
        </w:rPr>
        <w:t xml:space="preserve"> </w:t>
      </w:r>
      <w:r w:rsidR="00210BA1" w:rsidRPr="00210BA1">
        <w:rPr>
          <w:rFonts w:ascii="Times New Roman" w:hAnsi="Times New Roman" w:cs="Times New Roman"/>
          <w:sz w:val="24"/>
          <w:szCs w:val="24"/>
        </w:rPr>
        <w:t>(the “</w:t>
      </w:r>
      <w:r w:rsidR="00977BC8">
        <w:rPr>
          <w:rFonts w:ascii="Times New Roman" w:hAnsi="Times New Roman" w:cs="Times New Roman"/>
          <w:sz w:val="24"/>
          <w:szCs w:val="24"/>
          <w:u w:val="single"/>
        </w:rPr>
        <w:t>Project</w:t>
      </w:r>
      <w:r w:rsidR="00210BA1" w:rsidRPr="00210BA1">
        <w:rPr>
          <w:rFonts w:ascii="Times New Roman" w:hAnsi="Times New Roman" w:cs="Times New Roman"/>
          <w:sz w:val="24"/>
          <w:szCs w:val="24"/>
        </w:rPr>
        <w:t>”)</w:t>
      </w:r>
      <w:r w:rsidR="00210BA1">
        <w:rPr>
          <w:rFonts w:ascii="Times New Roman" w:hAnsi="Times New Roman" w:cs="Times New Roman"/>
          <w:sz w:val="24"/>
          <w:szCs w:val="24"/>
        </w:rPr>
        <w:t xml:space="preserve"> </w:t>
      </w:r>
      <w:r w:rsidR="00FF562A" w:rsidRPr="00CC683F">
        <w:rPr>
          <w:rFonts w:ascii="Times New Roman" w:hAnsi="Times New Roman" w:cs="Times New Roman"/>
          <w:sz w:val="24"/>
          <w:szCs w:val="24"/>
        </w:rPr>
        <w:t>in Y Country</w:t>
      </w:r>
    </w:p>
    <w:p w14:paraId="4296D01C" w14:textId="77777777" w:rsidR="00AA2B5A" w:rsidRDefault="00AA2B5A" w:rsidP="00B45BAB">
      <w:pPr>
        <w:rPr>
          <w:rFonts w:ascii="Times New Roman" w:hAnsi="Times New Roman" w:cs="Times New Roman"/>
          <w:b/>
          <w:sz w:val="24"/>
          <w:szCs w:val="24"/>
        </w:rPr>
      </w:pPr>
    </w:p>
    <w:p w14:paraId="2123E15C" w14:textId="26671D8F" w:rsidR="00B45BAB" w:rsidRPr="00CC683F" w:rsidRDefault="00977BC8" w:rsidP="00B45BAB">
      <w:pPr>
        <w:rPr>
          <w:rFonts w:ascii="Times New Roman" w:hAnsi="Times New Roman" w:cs="Times New Roman"/>
          <w:sz w:val="24"/>
          <w:szCs w:val="24"/>
        </w:rPr>
      </w:pPr>
      <w:r w:rsidRPr="00295D83">
        <w:rPr>
          <w:rFonts w:ascii="Times New Roman" w:hAnsi="Times New Roman" w:cs="Times New Roman"/>
          <w:b/>
          <w:sz w:val="24"/>
          <w:szCs w:val="24"/>
        </w:rPr>
        <w:t>[</w:t>
      </w:r>
      <w:r w:rsidRPr="00295D83">
        <w:rPr>
          <w:rFonts w:ascii="Times New Roman" w:hAnsi="Times New Roman" w:cs="Times New Roman"/>
          <w:b/>
          <w:i/>
          <w:sz w:val="24"/>
          <w:szCs w:val="24"/>
        </w:rPr>
        <w:t>Italicized text</w:t>
      </w:r>
      <w:r w:rsidRPr="00295D83">
        <w:rPr>
          <w:rFonts w:ascii="Times New Roman" w:hAnsi="Times New Roman" w:cs="Times New Roman"/>
          <w:b/>
          <w:sz w:val="24"/>
          <w:szCs w:val="24"/>
        </w:rPr>
        <w:t xml:space="preserve"> </w:t>
      </w:r>
      <w:r w:rsidR="005447AC" w:rsidRPr="00295D83">
        <w:rPr>
          <w:rFonts w:ascii="Times New Roman" w:hAnsi="Times New Roman" w:cs="Times New Roman"/>
          <w:b/>
          <w:sz w:val="24"/>
          <w:szCs w:val="24"/>
        </w:rPr>
        <w:t xml:space="preserve">= </w:t>
      </w:r>
      <w:r w:rsidR="00210BA1" w:rsidRPr="00295D83">
        <w:rPr>
          <w:rFonts w:ascii="Times New Roman" w:hAnsi="Times New Roman" w:cs="Times New Roman"/>
          <w:b/>
          <w:sz w:val="24"/>
          <w:szCs w:val="24"/>
        </w:rPr>
        <w:t>M</w:t>
      </w:r>
      <w:r w:rsidR="00CC50F8" w:rsidRPr="00295D83">
        <w:rPr>
          <w:rFonts w:ascii="Times New Roman" w:hAnsi="Times New Roman" w:cs="Times New Roman"/>
          <w:b/>
          <w:sz w:val="24"/>
          <w:szCs w:val="24"/>
        </w:rPr>
        <w:t xml:space="preserve">andatory </w:t>
      </w:r>
      <w:r w:rsidR="005447AC" w:rsidRPr="00295D83">
        <w:rPr>
          <w:rFonts w:ascii="Times New Roman" w:hAnsi="Times New Roman" w:cs="Times New Roman"/>
          <w:b/>
          <w:sz w:val="24"/>
          <w:szCs w:val="24"/>
        </w:rPr>
        <w:t>t</w:t>
      </w:r>
      <w:r w:rsidR="00CC50F8" w:rsidRPr="00295D83">
        <w:rPr>
          <w:rFonts w:ascii="Times New Roman" w:hAnsi="Times New Roman" w:cs="Times New Roman"/>
          <w:b/>
          <w:sz w:val="24"/>
          <w:szCs w:val="24"/>
        </w:rPr>
        <w:t>ext</w:t>
      </w:r>
      <w:r w:rsidR="00B45BAB" w:rsidRPr="00295D83">
        <w:rPr>
          <w:rFonts w:ascii="Times New Roman" w:hAnsi="Times New Roman" w:cs="Times New Roman"/>
          <w:b/>
          <w:sz w:val="24"/>
          <w:szCs w:val="24"/>
        </w:rPr>
        <w:t>]</w:t>
      </w:r>
    </w:p>
    <w:p w14:paraId="46843B70" w14:textId="30982DC9" w:rsidR="00FF562A" w:rsidRPr="00CC683F" w:rsidRDefault="00FF562A" w:rsidP="00634107">
      <w:pPr>
        <w:rPr>
          <w:rFonts w:ascii="Times New Roman" w:hAnsi="Times New Roman" w:cs="Times New Roman"/>
          <w:sz w:val="24"/>
          <w:szCs w:val="24"/>
        </w:rPr>
      </w:pPr>
      <w:r w:rsidRPr="00CC683F">
        <w:rPr>
          <w:rFonts w:ascii="Times New Roman" w:hAnsi="Times New Roman" w:cs="Times New Roman"/>
          <w:sz w:val="24"/>
          <w:szCs w:val="24"/>
        </w:rPr>
        <w:t xml:space="preserve">I. </w:t>
      </w:r>
      <w:r w:rsidRPr="00CC683F">
        <w:rPr>
          <w:rFonts w:ascii="Times New Roman" w:hAnsi="Times New Roman" w:cs="Times New Roman"/>
          <w:b/>
          <w:sz w:val="24"/>
          <w:szCs w:val="24"/>
        </w:rPr>
        <w:t xml:space="preserve"> Parties</w:t>
      </w:r>
      <w:r w:rsidR="00F56B2C">
        <w:rPr>
          <w:rFonts w:ascii="Times New Roman" w:hAnsi="Times New Roman" w:cs="Times New Roman"/>
          <w:sz w:val="24"/>
          <w:szCs w:val="24"/>
        </w:rPr>
        <w:t>.</w:t>
      </w:r>
      <w:r w:rsidR="00F56B2C" w:rsidRPr="00CC683F">
        <w:rPr>
          <w:rFonts w:ascii="Times New Roman" w:hAnsi="Times New Roman" w:cs="Times New Roman"/>
          <w:sz w:val="24"/>
          <w:szCs w:val="24"/>
        </w:rPr>
        <w:t xml:space="preserve"> </w:t>
      </w:r>
      <w:r w:rsidR="00ED2E1D" w:rsidRPr="00CC683F">
        <w:rPr>
          <w:rFonts w:ascii="Times New Roman" w:hAnsi="Times New Roman" w:cs="Times New Roman"/>
          <w:sz w:val="24"/>
          <w:szCs w:val="24"/>
        </w:rPr>
        <w:t>[</w:t>
      </w:r>
      <w:r w:rsidR="008B3982" w:rsidRPr="00CC683F">
        <w:rPr>
          <w:rFonts w:ascii="Times New Roman" w:hAnsi="Times New Roman" w:cs="Times New Roman"/>
          <w:sz w:val="24"/>
          <w:szCs w:val="24"/>
        </w:rPr>
        <w:t xml:space="preserve">A </w:t>
      </w:r>
      <w:r w:rsidR="00634107">
        <w:rPr>
          <w:rFonts w:ascii="Times New Roman" w:hAnsi="Times New Roman" w:cs="Times New Roman"/>
          <w:sz w:val="24"/>
          <w:szCs w:val="24"/>
        </w:rPr>
        <w:t>(the “</w:t>
      </w:r>
      <w:r w:rsidR="008B3982" w:rsidRPr="00295D83">
        <w:rPr>
          <w:rFonts w:ascii="Times New Roman" w:hAnsi="Times New Roman" w:cs="Times New Roman"/>
          <w:sz w:val="24"/>
          <w:szCs w:val="24"/>
          <w:u w:val="single"/>
        </w:rPr>
        <w:t>Lead Donor</w:t>
      </w:r>
      <w:r w:rsidR="00634107">
        <w:rPr>
          <w:rFonts w:ascii="Times New Roman" w:hAnsi="Times New Roman" w:cs="Times New Roman"/>
          <w:sz w:val="24"/>
          <w:szCs w:val="24"/>
        </w:rPr>
        <w:t xml:space="preserve">”) [,/and] </w:t>
      </w:r>
      <w:r w:rsidR="00634107" w:rsidRPr="00634107">
        <w:rPr>
          <w:rFonts w:ascii="Times New Roman" w:hAnsi="Times New Roman" w:cs="Times New Roman"/>
          <w:sz w:val="24"/>
          <w:szCs w:val="24"/>
        </w:rPr>
        <w:t>the United States Agency for International Development (“</w:t>
      </w:r>
      <w:r w:rsidR="00634107" w:rsidRPr="00634107">
        <w:rPr>
          <w:rFonts w:ascii="Times New Roman" w:hAnsi="Times New Roman" w:cs="Times New Roman"/>
          <w:sz w:val="24"/>
          <w:szCs w:val="24"/>
          <w:u w:val="single"/>
        </w:rPr>
        <w:t>USAID</w:t>
      </w:r>
      <w:r w:rsidR="00634107" w:rsidRPr="00634107">
        <w:rPr>
          <w:rFonts w:ascii="Times New Roman" w:hAnsi="Times New Roman" w:cs="Times New Roman"/>
          <w:sz w:val="24"/>
          <w:szCs w:val="24"/>
        </w:rPr>
        <w:t>”</w:t>
      </w:r>
      <w:r w:rsidR="00634107">
        <w:rPr>
          <w:rFonts w:ascii="Times New Roman" w:hAnsi="Times New Roman" w:cs="Times New Roman"/>
          <w:sz w:val="24"/>
          <w:szCs w:val="24"/>
        </w:rPr>
        <w:t>)</w:t>
      </w:r>
      <w:r w:rsidR="00634107" w:rsidRPr="00634107">
        <w:rPr>
          <w:rFonts w:ascii="Times New Roman" w:hAnsi="Times New Roman" w:cs="Times New Roman"/>
          <w:sz w:val="24"/>
          <w:szCs w:val="24"/>
        </w:rPr>
        <w:t xml:space="preserve"> [and B, C and D, etc. (together with USAID, each a “</w:t>
      </w:r>
      <w:r w:rsidR="00634107" w:rsidRPr="00634107">
        <w:rPr>
          <w:rFonts w:ascii="Times New Roman" w:hAnsi="Times New Roman" w:cs="Times New Roman"/>
          <w:sz w:val="24"/>
          <w:szCs w:val="24"/>
          <w:u w:val="single"/>
        </w:rPr>
        <w:t>Co-Donor</w:t>
      </w:r>
      <w:r w:rsidR="00634107" w:rsidRPr="00634107">
        <w:rPr>
          <w:rFonts w:ascii="Times New Roman" w:hAnsi="Times New Roman" w:cs="Times New Roman"/>
          <w:sz w:val="24"/>
          <w:szCs w:val="24"/>
        </w:rPr>
        <w:t>” and collectively, the “</w:t>
      </w:r>
      <w:r w:rsidR="00634107" w:rsidRPr="00634107">
        <w:rPr>
          <w:rFonts w:ascii="Times New Roman" w:hAnsi="Times New Roman" w:cs="Times New Roman"/>
          <w:sz w:val="24"/>
          <w:szCs w:val="24"/>
          <w:u w:val="single"/>
        </w:rPr>
        <w:t>Co-Donors</w:t>
      </w:r>
      <w:r w:rsidR="00634107" w:rsidRPr="00634107">
        <w:rPr>
          <w:rFonts w:ascii="Times New Roman" w:hAnsi="Times New Roman" w:cs="Times New Roman"/>
          <w:sz w:val="24"/>
          <w:szCs w:val="24"/>
        </w:rPr>
        <w:t>”),]</w:t>
      </w:r>
      <w:r w:rsidR="00634107">
        <w:rPr>
          <w:rStyle w:val="FootnoteReference"/>
          <w:rFonts w:ascii="Times New Roman" w:hAnsi="Times New Roman" w:cs="Times New Roman"/>
          <w:sz w:val="24"/>
          <w:szCs w:val="24"/>
        </w:rPr>
        <w:footnoteReference w:id="2"/>
      </w:r>
      <w:r w:rsidR="00F56B2C">
        <w:rPr>
          <w:rFonts w:ascii="Times New Roman" w:hAnsi="Times New Roman" w:cs="Times New Roman"/>
          <w:sz w:val="24"/>
          <w:szCs w:val="24"/>
        </w:rPr>
        <w:t xml:space="preserve">.  The Lead Donor and the Co-Donors </w:t>
      </w:r>
      <w:r w:rsidR="00677C8B">
        <w:rPr>
          <w:rFonts w:ascii="Times New Roman" w:hAnsi="Times New Roman" w:cs="Times New Roman"/>
          <w:sz w:val="24"/>
          <w:szCs w:val="24"/>
        </w:rPr>
        <w:t>together are,</w:t>
      </w:r>
      <w:r w:rsidR="00F56B2C">
        <w:rPr>
          <w:rFonts w:ascii="Times New Roman" w:hAnsi="Times New Roman" w:cs="Times New Roman"/>
          <w:sz w:val="24"/>
          <w:szCs w:val="24"/>
        </w:rPr>
        <w:t xml:space="preserve"> the </w:t>
      </w:r>
      <w:r w:rsidR="00F56B2C" w:rsidRPr="00F56B2C">
        <w:rPr>
          <w:rFonts w:ascii="Times New Roman" w:hAnsi="Times New Roman" w:cs="Times New Roman"/>
          <w:sz w:val="24"/>
          <w:szCs w:val="24"/>
        </w:rPr>
        <w:t>“</w:t>
      </w:r>
      <w:r w:rsidR="00F56B2C" w:rsidRPr="00295D83">
        <w:rPr>
          <w:rFonts w:ascii="Times New Roman" w:hAnsi="Times New Roman" w:cs="Times New Roman"/>
          <w:sz w:val="24"/>
          <w:szCs w:val="24"/>
          <w:u w:val="single"/>
        </w:rPr>
        <w:t>Donors</w:t>
      </w:r>
      <w:r w:rsidR="00F56B2C" w:rsidRPr="00F56B2C">
        <w:rPr>
          <w:rFonts w:ascii="Times New Roman" w:hAnsi="Times New Roman" w:cs="Times New Roman"/>
          <w:sz w:val="24"/>
          <w:szCs w:val="24"/>
        </w:rPr>
        <w:t>”</w:t>
      </w:r>
      <w:r w:rsidR="00677C8B">
        <w:rPr>
          <w:rFonts w:ascii="Times New Roman" w:hAnsi="Times New Roman" w:cs="Times New Roman"/>
          <w:sz w:val="24"/>
          <w:szCs w:val="24"/>
        </w:rPr>
        <w:t>.  Each Donor is a “Party” and collectively the Donors are the “Parties” to this Agreement.</w:t>
      </w:r>
    </w:p>
    <w:p w14:paraId="59E9151F" w14:textId="7AFBBB0A" w:rsidR="001E56CB" w:rsidRPr="00CC683F" w:rsidRDefault="00FF562A" w:rsidP="00B45BAB">
      <w:pPr>
        <w:rPr>
          <w:rFonts w:ascii="Times New Roman" w:hAnsi="Times New Roman"/>
          <w:b/>
          <w:sz w:val="24"/>
          <w:szCs w:val="24"/>
        </w:rPr>
      </w:pPr>
      <w:r w:rsidRPr="00CC683F">
        <w:rPr>
          <w:rFonts w:ascii="Times New Roman" w:hAnsi="Times New Roman" w:cs="Times New Roman"/>
          <w:sz w:val="24"/>
          <w:szCs w:val="24"/>
        </w:rPr>
        <w:t>II.</w:t>
      </w:r>
      <w:r w:rsidR="00B45BAB" w:rsidRPr="00CC683F">
        <w:rPr>
          <w:rFonts w:ascii="Times New Roman" w:hAnsi="Times New Roman" w:cs="Times New Roman"/>
          <w:sz w:val="24"/>
          <w:szCs w:val="24"/>
        </w:rPr>
        <w:t xml:space="preserve"> </w:t>
      </w:r>
      <w:r w:rsidRPr="00CC683F">
        <w:rPr>
          <w:rFonts w:ascii="Times New Roman" w:hAnsi="Times New Roman" w:cs="Times New Roman"/>
          <w:sz w:val="24"/>
          <w:szCs w:val="24"/>
        </w:rPr>
        <w:t xml:space="preserve"> </w:t>
      </w:r>
      <w:r w:rsidRPr="00CC683F">
        <w:rPr>
          <w:rFonts w:ascii="Times New Roman" w:hAnsi="Times New Roman" w:cs="Times New Roman"/>
          <w:b/>
          <w:sz w:val="24"/>
          <w:szCs w:val="24"/>
        </w:rPr>
        <w:t>Purpose</w:t>
      </w:r>
      <w:r w:rsidR="00F56B2C">
        <w:rPr>
          <w:rFonts w:ascii="Times New Roman" w:hAnsi="Times New Roman" w:cs="Times New Roman"/>
          <w:sz w:val="24"/>
          <w:szCs w:val="24"/>
        </w:rPr>
        <w:t>.</w:t>
      </w:r>
      <w:r w:rsidR="00F56B2C" w:rsidRPr="00CC683F">
        <w:rPr>
          <w:rFonts w:ascii="Times New Roman" w:hAnsi="Times New Roman" w:cs="Times New Roman"/>
          <w:sz w:val="24"/>
          <w:szCs w:val="24"/>
        </w:rPr>
        <w:t xml:space="preserve">  </w:t>
      </w:r>
      <w:r w:rsidRPr="00CC683F">
        <w:rPr>
          <w:rFonts w:ascii="Times New Roman" w:hAnsi="Times New Roman" w:cs="Times New Roman"/>
          <w:sz w:val="24"/>
          <w:szCs w:val="24"/>
        </w:rPr>
        <w:t xml:space="preserve">The purpose of this </w:t>
      </w:r>
      <w:r w:rsidR="00837550">
        <w:rPr>
          <w:rFonts w:ascii="Times New Roman" w:hAnsi="Times New Roman" w:cs="Times New Roman"/>
          <w:sz w:val="24"/>
          <w:szCs w:val="24"/>
        </w:rPr>
        <w:t xml:space="preserve">Co-Donor </w:t>
      </w:r>
      <w:r w:rsidR="00210BA1">
        <w:rPr>
          <w:rFonts w:ascii="Times New Roman" w:hAnsi="Times New Roman" w:cs="Times New Roman"/>
          <w:sz w:val="24"/>
          <w:szCs w:val="24"/>
        </w:rPr>
        <w:t>grant a</w:t>
      </w:r>
      <w:r w:rsidRPr="00CC683F">
        <w:rPr>
          <w:rFonts w:ascii="Times New Roman" w:hAnsi="Times New Roman" w:cs="Times New Roman"/>
          <w:sz w:val="24"/>
          <w:szCs w:val="24"/>
        </w:rPr>
        <w:t>greement</w:t>
      </w:r>
      <w:r w:rsidR="00210BA1">
        <w:rPr>
          <w:rFonts w:ascii="Times New Roman" w:hAnsi="Times New Roman" w:cs="Times New Roman"/>
          <w:sz w:val="24"/>
          <w:szCs w:val="24"/>
        </w:rPr>
        <w:t xml:space="preserve"> (</w:t>
      </w:r>
      <w:r w:rsidR="00AA2B5A">
        <w:rPr>
          <w:rFonts w:ascii="Times New Roman" w:hAnsi="Times New Roman" w:cs="Times New Roman"/>
          <w:sz w:val="24"/>
          <w:szCs w:val="24"/>
        </w:rPr>
        <w:t xml:space="preserve">together with the Standard Provisions attached hereto as </w:t>
      </w:r>
      <w:r w:rsidR="00AA2B5A" w:rsidRPr="00AA2B5A">
        <w:rPr>
          <w:rFonts w:ascii="Times New Roman" w:hAnsi="Times New Roman" w:cs="Times New Roman"/>
          <w:sz w:val="24"/>
          <w:szCs w:val="24"/>
          <w:u w:val="single"/>
        </w:rPr>
        <w:t>Annex A</w:t>
      </w:r>
      <w:r w:rsidR="00AA2B5A">
        <w:rPr>
          <w:rFonts w:ascii="Times New Roman" w:hAnsi="Times New Roman" w:cs="Times New Roman"/>
          <w:sz w:val="24"/>
          <w:szCs w:val="24"/>
        </w:rPr>
        <w:t xml:space="preserve">, the </w:t>
      </w:r>
      <w:r w:rsidR="00210BA1">
        <w:rPr>
          <w:rFonts w:ascii="Times New Roman" w:hAnsi="Times New Roman" w:cs="Times New Roman"/>
          <w:sz w:val="24"/>
          <w:szCs w:val="24"/>
        </w:rPr>
        <w:t>“</w:t>
      </w:r>
      <w:r w:rsidR="00210BA1" w:rsidRPr="00C75E09">
        <w:rPr>
          <w:rFonts w:ascii="Times New Roman" w:hAnsi="Times New Roman"/>
          <w:sz w:val="24"/>
          <w:u w:val="single"/>
        </w:rPr>
        <w:t>Agreement</w:t>
      </w:r>
      <w:r w:rsidR="00210BA1">
        <w:rPr>
          <w:rFonts w:ascii="Times New Roman" w:hAnsi="Times New Roman" w:cs="Times New Roman"/>
          <w:sz w:val="24"/>
          <w:szCs w:val="24"/>
        </w:rPr>
        <w:t>”)</w:t>
      </w:r>
      <w:r w:rsidRPr="00CC683F">
        <w:rPr>
          <w:rFonts w:ascii="Times New Roman" w:hAnsi="Times New Roman" w:cs="Times New Roman"/>
          <w:sz w:val="24"/>
          <w:szCs w:val="24"/>
        </w:rPr>
        <w:t xml:space="preserve"> is to facilitate joint support </w:t>
      </w:r>
      <w:r w:rsidR="00677C8B">
        <w:rPr>
          <w:rFonts w:ascii="Times New Roman" w:hAnsi="Times New Roman" w:cs="Times New Roman"/>
          <w:sz w:val="24"/>
          <w:szCs w:val="24"/>
        </w:rPr>
        <w:t>among the Donors with respect to</w:t>
      </w:r>
      <w:r w:rsidRPr="00CC683F">
        <w:rPr>
          <w:rFonts w:ascii="Times New Roman" w:hAnsi="Times New Roman" w:cs="Times New Roman"/>
          <w:sz w:val="24"/>
          <w:szCs w:val="24"/>
        </w:rPr>
        <w:t xml:space="preserve"> implementation of the </w:t>
      </w:r>
      <w:r w:rsidR="00977BC8">
        <w:rPr>
          <w:rFonts w:ascii="Times New Roman" w:hAnsi="Times New Roman" w:cs="Times New Roman"/>
          <w:sz w:val="24"/>
          <w:szCs w:val="24"/>
        </w:rPr>
        <w:t>Project</w:t>
      </w:r>
      <w:r w:rsidRPr="00CC683F">
        <w:rPr>
          <w:rFonts w:ascii="Times New Roman" w:hAnsi="Times New Roman" w:cs="Times New Roman"/>
          <w:sz w:val="24"/>
          <w:szCs w:val="24"/>
        </w:rPr>
        <w:t xml:space="preserve">. </w:t>
      </w:r>
      <w:r w:rsidR="001E56CB" w:rsidRPr="00CC683F">
        <w:rPr>
          <w:rFonts w:ascii="Times New Roman" w:hAnsi="Times New Roman"/>
          <w:sz w:val="24"/>
          <w:szCs w:val="24"/>
        </w:rPr>
        <w:t xml:space="preserve">  The </w:t>
      </w:r>
      <w:r w:rsidR="00977BC8">
        <w:rPr>
          <w:rFonts w:ascii="Times New Roman" w:hAnsi="Times New Roman"/>
          <w:sz w:val="24"/>
          <w:szCs w:val="24"/>
        </w:rPr>
        <w:t>Project</w:t>
      </w:r>
      <w:r w:rsidR="001E56CB" w:rsidRPr="00CC683F">
        <w:rPr>
          <w:rFonts w:ascii="Times New Roman" w:hAnsi="Times New Roman"/>
          <w:sz w:val="24"/>
          <w:szCs w:val="24"/>
        </w:rPr>
        <w:t xml:space="preserve"> </w:t>
      </w:r>
      <w:r w:rsidR="00210BA1">
        <w:rPr>
          <w:rFonts w:ascii="Times New Roman" w:hAnsi="Times New Roman"/>
          <w:sz w:val="24"/>
          <w:szCs w:val="24"/>
        </w:rPr>
        <w:t>[</w:t>
      </w:r>
      <w:r w:rsidR="001E56CB" w:rsidRPr="00CC683F">
        <w:rPr>
          <w:rFonts w:ascii="Times New Roman" w:hAnsi="Times New Roman"/>
          <w:sz w:val="24"/>
          <w:szCs w:val="24"/>
        </w:rPr>
        <w:t>is</w:t>
      </w:r>
      <w:r w:rsidR="00210BA1">
        <w:rPr>
          <w:rFonts w:ascii="Times New Roman" w:hAnsi="Times New Roman"/>
          <w:sz w:val="24"/>
          <w:szCs w:val="24"/>
        </w:rPr>
        <w:t>/</w:t>
      </w:r>
      <w:r w:rsidR="00AA2B5A">
        <w:rPr>
          <w:rFonts w:ascii="Times New Roman" w:hAnsi="Times New Roman"/>
          <w:sz w:val="24"/>
          <w:szCs w:val="24"/>
        </w:rPr>
        <w:t>shall</w:t>
      </w:r>
      <w:r w:rsidR="00210BA1">
        <w:rPr>
          <w:rFonts w:ascii="Times New Roman" w:hAnsi="Times New Roman"/>
          <w:sz w:val="24"/>
          <w:szCs w:val="24"/>
        </w:rPr>
        <w:t xml:space="preserve"> be]</w:t>
      </w:r>
      <w:r w:rsidR="001E56CB" w:rsidRPr="00CC683F">
        <w:rPr>
          <w:rFonts w:ascii="Times New Roman" w:hAnsi="Times New Roman"/>
          <w:sz w:val="24"/>
          <w:szCs w:val="24"/>
        </w:rPr>
        <w:t xml:space="preserve"> described in detail in the </w:t>
      </w:r>
      <w:r w:rsidR="00E115D2">
        <w:rPr>
          <w:rFonts w:ascii="Times New Roman" w:hAnsi="Times New Roman"/>
          <w:sz w:val="24"/>
          <w:szCs w:val="24"/>
        </w:rPr>
        <w:t>[</w:t>
      </w:r>
      <w:r w:rsidR="00BD4364">
        <w:rPr>
          <w:rFonts w:ascii="Times New Roman" w:hAnsi="Times New Roman"/>
          <w:sz w:val="24"/>
          <w:szCs w:val="24"/>
        </w:rPr>
        <w:t>Project Agreement</w:t>
      </w:r>
      <w:r w:rsidR="00677C8B">
        <w:rPr>
          <w:rFonts w:ascii="Times New Roman" w:hAnsi="Times New Roman"/>
          <w:sz w:val="24"/>
          <w:szCs w:val="24"/>
        </w:rPr>
        <w:t xml:space="preserve">, </w:t>
      </w:r>
      <w:r w:rsidR="00210BA1">
        <w:rPr>
          <w:rFonts w:ascii="Times New Roman" w:hAnsi="Times New Roman"/>
          <w:sz w:val="24"/>
          <w:szCs w:val="24"/>
        </w:rPr>
        <w:t>dated _____]</w:t>
      </w:r>
      <w:r w:rsidR="00E115D2">
        <w:rPr>
          <w:rFonts w:ascii="Times New Roman" w:hAnsi="Times New Roman"/>
          <w:sz w:val="24"/>
          <w:szCs w:val="24"/>
        </w:rPr>
        <w:t>]</w:t>
      </w:r>
      <w:r w:rsidR="00210BA1">
        <w:rPr>
          <w:rStyle w:val="FootnoteReference"/>
          <w:rFonts w:ascii="Times New Roman" w:hAnsi="Times New Roman"/>
          <w:sz w:val="24"/>
          <w:szCs w:val="24"/>
        </w:rPr>
        <w:footnoteReference w:id="3"/>
      </w:r>
      <w:r w:rsidR="001E56CB" w:rsidRPr="00CC683F">
        <w:rPr>
          <w:rFonts w:ascii="Times New Roman" w:hAnsi="Times New Roman"/>
          <w:sz w:val="24"/>
          <w:szCs w:val="24"/>
        </w:rPr>
        <w:t xml:space="preserve"> </w:t>
      </w:r>
      <w:r w:rsidR="00677C8B" w:rsidRPr="00677C8B">
        <w:rPr>
          <w:rFonts w:ascii="Times New Roman" w:hAnsi="Times New Roman"/>
          <w:sz w:val="24"/>
          <w:szCs w:val="24"/>
        </w:rPr>
        <w:t>(any such agreement, together with any related agreements, the “</w:t>
      </w:r>
      <w:r w:rsidR="00677C8B" w:rsidRPr="00295D83">
        <w:rPr>
          <w:rFonts w:ascii="Times New Roman" w:hAnsi="Times New Roman"/>
          <w:sz w:val="24"/>
          <w:szCs w:val="24"/>
          <w:u w:val="single"/>
        </w:rPr>
        <w:t>Project Agreement</w:t>
      </w:r>
      <w:r w:rsidR="00677C8B" w:rsidRPr="00677C8B">
        <w:rPr>
          <w:rFonts w:ascii="Times New Roman" w:hAnsi="Times New Roman"/>
          <w:sz w:val="24"/>
          <w:szCs w:val="24"/>
        </w:rPr>
        <w:t>”)</w:t>
      </w:r>
      <w:r w:rsidR="00677C8B">
        <w:rPr>
          <w:rFonts w:ascii="Times New Roman" w:hAnsi="Times New Roman"/>
          <w:sz w:val="24"/>
          <w:szCs w:val="24"/>
        </w:rPr>
        <w:t xml:space="preserve">] </w:t>
      </w:r>
      <w:r w:rsidR="001E56CB" w:rsidRPr="00CC683F">
        <w:rPr>
          <w:rFonts w:ascii="Times New Roman" w:hAnsi="Times New Roman"/>
          <w:sz w:val="24"/>
          <w:szCs w:val="24"/>
        </w:rPr>
        <w:t xml:space="preserve">between the </w:t>
      </w:r>
      <w:r w:rsidR="00210BA1">
        <w:rPr>
          <w:rFonts w:ascii="Times New Roman" w:hAnsi="Times New Roman"/>
          <w:sz w:val="24"/>
          <w:szCs w:val="24"/>
        </w:rPr>
        <w:t>Government</w:t>
      </w:r>
      <w:r w:rsidR="001E56CB" w:rsidRPr="00CC683F">
        <w:rPr>
          <w:rFonts w:ascii="Times New Roman" w:hAnsi="Times New Roman"/>
          <w:sz w:val="24"/>
          <w:szCs w:val="24"/>
        </w:rPr>
        <w:t xml:space="preserve"> </w:t>
      </w:r>
      <w:r w:rsidR="0013597C">
        <w:rPr>
          <w:rFonts w:ascii="Times New Roman" w:hAnsi="Times New Roman"/>
          <w:sz w:val="24"/>
          <w:szCs w:val="24"/>
        </w:rPr>
        <w:t>of Y Country</w:t>
      </w:r>
      <w:r w:rsidR="00EB23CA">
        <w:rPr>
          <w:rFonts w:ascii="Times New Roman" w:hAnsi="Times New Roman"/>
          <w:sz w:val="24"/>
          <w:szCs w:val="24"/>
        </w:rPr>
        <w:t xml:space="preserve"> </w:t>
      </w:r>
      <w:r w:rsidR="00EB23CA" w:rsidRPr="00EB23CA">
        <w:rPr>
          <w:rFonts w:ascii="Times New Roman" w:hAnsi="Times New Roman"/>
          <w:sz w:val="24"/>
          <w:szCs w:val="24"/>
        </w:rPr>
        <w:t>(the “</w:t>
      </w:r>
      <w:r w:rsidR="00EB23CA" w:rsidRPr="00C75E09">
        <w:rPr>
          <w:rFonts w:ascii="Times New Roman" w:hAnsi="Times New Roman"/>
          <w:sz w:val="24"/>
          <w:u w:val="single"/>
        </w:rPr>
        <w:t>Host Government</w:t>
      </w:r>
      <w:r w:rsidR="00EB23CA" w:rsidRPr="00EB23CA">
        <w:rPr>
          <w:rFonts w:ascii="Times New Roman" w:hAnsi="Times New Roman"/>
          <w:sz w:val="24"/>
          <w:szCs w:val="24"/>
        </w:rPr>
        <w:t>”)</w:t>
      </w:r>
      <w:r w:rsidR="00EB23CA">
        <w:rPr>
          <w:rStyle w:val="FootnoteReference"/>
          <w:rFonts w:ascii="Times New Roman" w:hAnsi="Times New Roman"/>
          <w:sz w:val="24"/>
          <w:szCs w:val="24"/>
        </w:rPr>
        <w:footnoteReference w:id="4"/>
      </w:r>
      <w:r w:rsidR="00EB23CA">
        <w:rPr>
          <w:rFonts w:ascii="Times New Roman" w:hAnsi="Times New Roman"/>
          <w:sz w:val="24"/>
          <w:szCs w:val="24"/>
        </w:rPr>
        <w:t xml:space="preserve"> </w:t>
      </w:r>
      <w:r w:rsidR="001E56CB" w:rsidRPr="00CC683F">
        <w:rPr>
          <w:rFonts w:ascii="Times New Roman" w:hAnsi="Times New Roman"/>
          <w:sz w:val="24"/>
          <w:szCs w:val="24"/>
        </w:rPr>
        <w:t xml:space="preserve">and </w:t>
      </w:r>
      <w:r w:rsidR="00210BA1">
        <w:rPr>
          <w:rFonts w:ascii="Times New Roman" w:hAnsi="Times New Roman"/>
          <w:sz w:val="24"/>
          <w:szCs w:val="24"/>
        </w:rPr>
        <w:t>the</w:t>
      </w:r>
      <w:r w:rsidR="001E56CB" w:rsidRPr="00CC683F">
        <w:rPr>
          <w:rFonts w:ascii="Times New Roman" w:hAnsi="Times New Roman"/>
          <w:sz w:val="24"/>
          <w:szCs w:val="24"/>
        </w:rPr>
        <w:t xml:space="preserve"> Lead Donor. </w:t>
      </w:r>
      <w:r w:rsidR="00FA6316">
        <w:rPr>
          <w:rFonts w:ascii="Times New Roman" w:hAnsi="Times New Roman"/>
          <w:sz w:val="24"/>
          <w:szCs w:val="24"/>
        </w:rPr>
        <w:t xml:space="preserve"> </w:t>
      </w:r>
      <w:r w:rsidR="009C3AF4" w:rsidRPr="00CC683F">
        <w:rPr>
          <w:rFonts w:ascii="Times New Roman" w:hAnsi="Times New Roman"/>
          <w:sz w:val="24"/>
          <w:szCs w:val="24"/>
        </w:rPr>
        <w:t xml:space="preserve">This </w:t>
      </w:r>
      <w:r w:rsidR="001E56CB" w:rsidRPr="00CC683F">
        <w:rPr>
          <w:rFonts w:ascii="Times New Roman" w:hAnsi="Times New Roman"/>
          <w:sz w:val="24"/>
          <w:szCs w:val="24"/>
        </w:rPr>
        <w:t xml:space="preserve">Agreement does not create a separate legal entity for the </w:t>
      </w:r>
      <w:r w:rsidR="00977BC8">
        <w:rPr>
          <w:rFonts w:ascii="Times New Roman" w:hAnsi="Times New Roman"/>
          <w:sz w:val="24"/>
          <w:szCs w:val="24"/>
        </w:rPr>
        <w:t>Project</w:t>
      </w:r>
      <w:r w:rsidR="00056BDB" w:rsidRPr="00CC683F">
        <w:rPr>
          <w:rFonts w:ascii="Times New Roman" w:hAnsi="Times New Roman"/>
          <w:sz w:val="24"/>
          <w:szCs w:val="24"/>
        </w:rPr>
        <w:t xml:space="preserve">, and does not obligate funds for the </w:t>
      </w:r>
      <w:r w:rsidR="00977BC8">
        <w:rPr>
          <w:rFonts w:ascii="Times New Roman" w:hAnsi="Times New Roman"/>
          <w:sz w:val="24"/>
          <w:szCs w:val="24"/>
        </w:rPr>
        <w:t>Project</w:t>
      </w:r>
      <w:r w:rsidR="00056BDB" w:rsidRPr="00CC683F">
        <w:rPr>
          <w:rFonts w:ascii="Times New Roman" w:hAnsi="Times New Roman"/>
          <w:sz w:val="24"/>
          <w:szCs w:val="24"/>
        </w:rPr>
        <w:t xml:space="preserve"> except for </w:t>
      </w:r>
      <w:r w:rsidR="00D76954">
        <w:rPr>
          <w:rFonts w:ascii="Times New Roman" w:hAnsi="Times New Roman"/>
          <w:sz w:val="24"/>
          <w:szCs w:val="24"/>
        </w:rPr>
        <w:t>[</w:t>
      </w:r>
      <w:r w:rsidR="00056BDB" w:rsidRPr="00CC683F">
        <w:rPr>
          <w:rFonts w:ascii="Times New Roman" w:hAnsi="Times New Roman"/>
          <w:sz w:val="24"/>
          <w:szCs w:val="24"/>
        </w:rPr>
        <w:t>USAID funds as stated in paragraph IV.B below</w:t>
      </w:r>
      <w:r w:rsidR="00D76954">
        <w:rPr>
          <w:rFonts w:ascii="Times New Roman" w:hAnsi="Times New Roman"/>
          <w:sz w:val="24"/>
          <w:szCs w:val="24"/>
        </w:rPr>
        <w:t>]</w:t>
      </w:r>
      <w:r w:rsidR="00D76954">
        <w:rPr>
          <w:rStyle w:val="FootnoteReference"/>
          <w:rFonts w:ascii="Times New Roman" w:hAnsi="Times New Roman"/>
          <w:sz w:val="24"/>
          <w:szCs w:val="24"/>
        </w:rPr>
        <w:footnoteReference w:id="5"/>
      </w:r>
      <w:r w:rsidR="001E56CB" w:rsidRPr="00CC683F">
        <w:rPr>
          <w:rFonts w:ascii="Times New Roman" w:hAnsi="Times New Roman"/>
          <w:sz w:val="24"/>
          <w:szCs w:val="24"/>
        </w:rPr>
        <w:t>.</w:t>
      </w:r>
    </w:p>
    <w:p w14:paraId="5DDC3381" w14:textId="158C9578" w:rsidR="00ED2E1D" w:rsidRPr="00CC683F" w:rsidRDefault="00ED2E1D" w:rsidP="00ED2E1D">
      <w:pPr>
        <w:rPr>
          <w:rFonts w:ascii="Times New Roman" w:hAnsi="Times New Roman"/>
          <w:sz w:val="24"/>
          <w:szCs w:val="24"/>
        </w:rPr>
      </w:pPr>
      <w:r w:rsidRPr="00CC683F">
        <w:rPr>
          <w:rFonts w:ascii="Times New Roman" w:hAnsi="Times New Roman" w:cs="Times New Roman"/>
          <w:sz w:val="24"/>
          <w:szCs w:val="24"/>
        </w:rPr>
        <w:t xml:space="preserve">III. </w:t>
      </w:r>
      <w:r w:rsidR="00FA6316">
        <w:rPr>
          <w:rFonts w:ascii="Times New Roman" w:hAnsi="Times New Roman" w:cs="Times New Roman"/>
          <w:sz w:val="24"/>
          <w:szCs w:val="24"/>
        </w:rPr>
        <w:t xml:space="preserve"> </w:t>
      </w:r>
      <w:r w:rsidR="00A4060A">
        <w:rPr>
          <w:rFonts w:ascii="Times New Roman" w:hAnsi="Times New Roman" w:cs="Times New Roman"/>
          <w:b/>
          <w:sz w:val="24"/>
          <w:szCs w:val="24"/>
        </w:rPr>
        <w:t>Term</w:t>
      </w:r>
      <w:r w:rsidR="00F56B2C">
        <w:rPr>
          <w:rFonts w:ascii="Times New Roman" w:hAnsi="Times New Roman" w:cs="Times New Roman"/>
          <w:sz w:val="24"/>
          <w:szCs w:val="24"/>
        </w:rPr>
        <w:t>.</w:t>
      </w:r>
      <w:r w:rsidR="00F56B2C" w:rsidRPr="00CC683F">
        <w:rPr>
          <w:rFonts w:ascii="Times New Roman" w:hAnsi="Times New Roman" w:cs="Times New Roman"/>
          <w:sz w:val="24"/>
          <w:szCs w:val="24"/>
        </w:rPr>
        <w:t xml:space="preserve">  </w:t>
      </w:r>
      <w:r w:rsidR="00946C22" w:rsidRPr="00CC683F">
        <w:rPr>
          <w:rFonts w:ascii="Times New Roman" w:hAnsi="Times New Roman"/>
          <w:sz w:val="24"/>
          <w:szCs w:val="24"/>
        </w:rPr>
        <w:t xml:space="preserve">The Agreement </w:t>
      </w:r>
      <w:r w:rsidR="00AA2B5A">
        <w:rPr>
          <w:rFonts w:ascii="Times New Roman" w:hAnsi="Times New Roman"/>
          <w:sz w:val="24"/>
          <w:szCs w:val="24"/>
        </w:rPr>
        <w:t>shall</w:t>
      </w:r>
      <w:r w:rsidR="00946C22" w:rsidRPr="00CC683F">
        <w:rPr>
          <w:rFonts w:ascii="Times New Roman" w:hAnsi="Times New Roman"/>
          <w:sz w:val="24"/>
          <w:szCs w:val="24"/>
        </w:rPr>
        <w:t xml:space="preserve"> remain in effect from date of signature by all Parties until one year after the completion or termination of the </w:t>
      </w:r>
      <w:r w:rsidR="00977BC8">
        <w:rPr>
          <w:rFonts w:ascii="Times New Roman" w:hAnsi="Times New Roman"/>
          <w:sz w:val="24"/>
          <w:szCs w:val="24"/>
        </w:rPr>
        <w:t>Project</w:t>
      </w:r>
      <w:r w:rsidR="00946C22" w:rsidRPr="00CC683F">
        <w:rPr>
          <w:rFonts w:ascii="Times New Roman" w:hAnsi="Times New Roman"/>
          <w:sz w:val="24"/>
          <w:szCs w:val="24"/>
        </w:rPr>
        <w:t xml:space="preserve"> as described in the </w:t>
      </w:r>
      <w:r w:rsidR="00BD4364">
        <w:rPr>
          <w:rFonts w:ascii="Times New Roman" w:hAnsi="Times New Roman"/>
          <w:sz w:val="24"/>
          <w:szCs w:val="24"/>
        </w:rPr>
        <w:t>Project Agreement</w:t>
      </w:r>
      <w:r w:rsidR="00FA6316">
        <w:rPr>
          <w:rFonts w:ascii="Times New Roman" w:hAnsi="Times New Roman"/>
          <w:sz w:val="24"/>
          <w:szCs w:val="24"/>
        </w:rPr>
        <w:t xml:space="preserve"> </w:t>
      </w:r>
      <w:r w:rsidR="00946C22" w:rsidRPr="00CC683F">
        <w:rPr>
          <w:rFonts w:ascii="Times New Roman" w:hAnsi="Times New Roman"/>
          <w:sz w:val="24"/>
          <w:szCs w:val="24"/>
        </w:rPr>
        <w:t xml:space="preserve">between the </w:t>
      </w:r>
      <w:r w:rsidR="00706DE7">
        <w:rPr>
          <w:rFonts w:ascii="Times New Roman" w:hAnsi="Times New Roman"/>
          <w:sz w:val="24"/>
          <w:szCs w:val="24"/>
        </w:rPr>
        <w:t>Host Government</w:t>
      </w:r>
      <w:r w:rsidR="00946C22" w:rsidRPr="00CC683F">
        <w:rPr>
          <w:rFonts w:ascii="Times New Roman" w:hAnsi="Times New Roman"/>
          <w:sz w:val="24"/>
          <w:szCs w:val="24"/>
        </w:rPr>
        <w:t xml:space="preserve"> and </w:t>
      </w:r>
      <w:r w:rsidR="00B06761">
        <w:rPr>
          <w:rFonts w:ascii="Times New Roman" w:hAnsi="Times New Roman"/>
          <w:sz w:val="24"/>
          <w:szCs w:val="24"/>
        </w:rPr>
        <w:t xml:space="preserve">the </w:t>
      </w:r>
      <w:r w:rsidR="008149A9" w:rsidRPr="00CC683F">
        <w:rPr>
          <w:rFonts w:ascii="Times New Roman" w:hAnsi="Times New Roman"/>
          <w:sz w:val="24"/>
          <w:szCs w:val="24"/>
        </w:rPr>
        <w:t xml:space="preserve">Lead Donor </w:t>
      </w:r>
      <w:r w:rsidR="00B45BAB" w:rsidRPr="00CC683F">
        <w:rPr>
          <w:rFonts w:ascii="Times New Roman" w:hAnsi="Times New Roman"/>
          <w:sz w:val="24"/>
          <w:szCs w:val="24"/>
        </w:rPr>
        <w:t>(or other document)</w:t>
      </w:r>
      <w:r w:rsidR="00946C22" w:rsidRPr="00CC683F">
        <w:rPr>
          <w:rFonts w:ascii="Times New Roman" w:hAnsi="Times New Roman"/>
          <w:sz w:val="24"/>
          <w:szCs w:val="24"/>
        </w:rPr>
        <w:t xml:space="preserve">, and </w:t>
      </w:r>
      <w:r w:rsidR="00B45BAB" w:rsidRPr="00CC683F">
        <w:rPr>
          <w:rFonts w:ascii="Times New Roman" w:hAnsi="Times New Roman"/>
          <w:sz w:val="24"/>
          <w:szCs w:val="24"/>
        </w:rPr>
        <w:t xml:space="preserve">until </w:t>
      </w:r>
      <w:r w:rsidR="00946C22" w:rsidRPr="00CC683F">
        <w:rPr>
          <w:rFonts w:ascii="Times New Roman" w:hAnsi="Times New Roman"/>
          <w:sz w:val="24"/>
          <w:szCs w:val="24"/>
        </w:rPr>
        <w:t>the completion to the satisfaction of all Parties of all administrative and financial actions necessary to orderly closure of the Agreement, including but not limited to accounting, audit, evaluation, adjudication of claims, payments, refunds, and disposition of property or any remaining funds.</w:t>
      </w:r>
      <w:r w:rsidR="00D0177D" w:rsidRPr="00CC683F">
        <w:rPr>
          <w:rFonts w:ascii="Times New Roman" w:hAnsi="Times New Roman"/>
          <w:sz w:val="24"/>
          <w:szCs w:val="24"/>
        </w:rPr>
        <w:t xml:space="preserve">  </w:t>
      </w:r>
      <w:r w:rsidR="009C3AF4" w:rsidRPr="00CC683F">
        <w:rPr>
          <w:rFonts w:ascii="Times New Roman" w:hAnsi="Times New Roman"/>
          <w:sz w:val="24"/>
          <w:szCs w:val="24"/>
        </w:rPr>
        <w:t>The Parties sha</w:t>
      </w:r>
      <w:r w:rsidR="00946C22" w:rsidRPr="00CC683F">
        <w:rPr>
          <w:rFonts w:ascii="Times New Roman" w:hAnsi="Times New Roman"/>
          <w:sz w:val="24"/>
          <w:szCs w:val="24"/>
        </w:rPr>
        <w:t>ll cooperate in taking all actions required for orderly closeout of the Agreement satisfactory to all Parties, normally expected to be accomplished within one year after the</w:t>
      </w:r>
      <w:r w:rsidR="007445EE" w:rsidRPr="00CC683F">
        <w:rPr>
          <w:rFonts w:ascii="Times New Roman" w:hAnsi="Times New Roman"/>
          <w:sz w:val="24"/>
          <w:szCs w:val="24"/>
        </w:rPr>
        <w:t xml:space="preserve"> end of the </w:t>
      </w:r>
      <w:r w:rsidR="00977BC8">
        <w:rPr>
          <w:rFonts w:ascii="Times New Roman" w:hAnsi="Times New Roman"/>
          <w:sz w:val="24"/>
          <w:szCs w:val="24"/>
        </w:rPr>
        <w:t>Project</w:t>
      </w:r>
      <w:r w:rsidR="007445EE" w:rsidRPr="00CC683F">
        <w:rPr>
          <w:rFonts w:ascii="Times New Roman" w:hAnsi="Times New Roman"/>
          <w:sz w:val="24"/>
          <w:szCs w:val="24"/>
        </w:rPr>
        <w:t xml:space="preserve">, or </w:t>
      </w:r>
      <w:r w:rsidR="001709D7">
        <w:rPr>
          <w:rFonts w:ascii="Times New Roman" w:hAnsi="Times New Roman"/>
          <w:sz w:val="24"/>
          <w:szCs w:val="24"/>
        </w:rPr>
        <w:t xml:space="preserve">upon </w:t>
      </w:r>
      <w:r w:rsidR="00B45BAB" w:rsidRPr="00CC683F">
        <w:rPr>
          <w:rFonts w:ascii="Times New Roman" w:hAnsi="Times New Roman"/>
          <w:sz w:val="24"/>
          <w:szCs w:val="24"/>
        </w:rPr>
        <w:t xml:space="preserve">the </w:t>
      </w:r>
      <w:r w:rsidR="00946C22" w:rsidRPr="00CC683F">
        <w:rPr>
          <w:rFonts w:ascii="Times New Roman" w:hAnsi="Times New Roman"/>
          <w:sz w:val="24"/>
          <w:szCs w:val="24"/>
        </w:rPr>
        <w:t>e</w:t>
      </w:r>
      <w:r w:rsidR="007445EE" w:rsidRPr="00CC683F">
        <w:rPr>
          <w:rFonts w:ascii="Times New Roman" w:hAnsi="Times New Roman"/>
          <w:sz w:val="24"/>
          <w:szCs w:val="24"/>
        </w:rPr>
        <w:t>arlier</w:t>
      </w:r>
      <w:r w:rsidR="00946C22" w:rsidRPr="00CC683F">
        <w:rPr>
          <w:rFonts w:ascii="Times New Roman" w:hAnsi="Times New Roman"/>
          <w:sz w:val="24"/>
          <w:szCs w:val="24"/>
        </w:rPr>
        <w:t xml:space="preserve"> termination of </w:t>
      </w:r>
      <w:r w:rsidR="001709D7">
        <w:rPr>
          <w:rFonts w:ascii="Times New Roman" w:hAnsi="Times New Roman"/>
          <w:sz w:val="24"/>
          <w:szCs w:val="24"/>
        </w:rPr>
        <w:t>the</w:t>
      </w:r>
      <w:r w:rsidR="00946C22" w:rsidRPr="00CC683F">
        <w:rPr>
          <w:rFonts w:ascii="Times New Roman" w:hAnsi="Times New Roman"/>
          <w:sz w:val="24"/>
          <w:szCs w:val="24"/>
        </w:rPr>
        <w:t xml:space="preserve"> Agreement </w:t>
      </w:r>
      <w:r w:rsidR="001709D7">
        <w:rPr>
          <w:rFonts w:ascii="Times New Roman" w:hAnsi="Times New Roman"/>
          <w:sz w:val="24"/>
          <w:szCs w:val="24"/>
        </w:rPr>
        <w:t>pursuant to its termination provisions</w:t>
      </w:r>
      <w:r w:rsidR="00946C22" w:rsidRPr="00CC683F">
        <w:rPr>
          <w:rFonts w:ascii="Times New Roman" w:hAnsi="Times New Roman"/>
          <w:sz w:val="24"/>
          <w:szCs w:val="24"/>
        </w:rPr>
        <w:t xml:space="preserve">.  </w:t>
      </w:r>
    </w:p>
    <w:p w14:paraId="63B0D59F" w14:textId="46652CC3" w:rsidR="001709D7" w:rsidRDefault="00FF562A" w:rsidP="001709D7">
      <w:pPr>
        <w:keepNext/>
        <w:rPr>
          <w:rFonts w:ascii="Times New Roman" w:hAnsi="Times New Roman" w:cs="Times New Roman"/>
          <w:sz w:val="24"/>
          <w:szCs w:val="24"/>
        </w:rPr>
      </w:pPr>
      <w:r w:rsidRPr="00CC683F">
        <w:rPr>
          <w:rFonts w:ascii="Times New Roman" w:hAnsi="Times New Roman" w:cs="Times New Roman"/>
          <w:sz w:val="24"/>
          <w:szCs w:val="24"/>
        </w:rPr>
        <w:lastRenderedPageBreak/>
        <w:t>IV.</w:t>
      </w:r>
      <w:r w:rsidR="00123F38">
        <w:rPr>
          <w:rFonts w:ascii="Times New Roman" w:hAnsi="Times New Roman" w:cs="Times New Roman"/>
          <w:sz w:val="24"/>
          <w:szCs w:val="24"/>
        </w:rPr>
        <w:t xml:space="preserve"> </w:t>
      </w:r>
      <w:r w:rsidRPr="00CC683F">
        <w:rPr>
          <w:rFonts w:ascii="Times New Roman" w:hAnsi="Times New Roman" w:cs="Times New Roman"/>
          <w:sz w:val="24"/>
          <w:szCs w:val="24"/>
        </w:rPr>
        <w:t xml:space="preserve"> </w:t>
      </w:r>
      <w:r w:rsidR="004B1D37" w:rsidRPr="00CC683F">
        <w:rPr>
          <w:rFonts w:ascii="Times New Roman" w:hAnsi="Times New Roman" w:cs="Times New Roman"/>
          <w:b/>
          <w:sz w:val="24"/>
          <w:szCs w:val="24"/>
        </w:rPr>
        <w:t>C</w:t>
      </w:r>
      <w:r w:rsidR="004B1D37">
        <w:rPr>
          <w:rFonts w:ascii="Times New Roman" w:hAnsi="Times New Roman" w:cs="Times New Roman"/>
          <w:b/>
          <w:sz w:val="24"/>
          <w:szCs w:val="24"/>
        </w:rPr>
        <w:t>apital Commitments</w:t>
      </w:r>
      <w:r w:rsidR="00F56B2C">
        <w:rPr>
          <w:rFonts w:ascii="Times New Roman" w:hAnsi="Times New Roman" w:cs="Times New Roman"/>
          <w:sz w:val="24"/>
          <w:szCs w:val="24"/>
        </w:rPr>
        <w:t>.</w:t>
      </w:r>
    </w:p>
    <w:p w14:paraId="120014F9" w14:textId="61E5EBBC" w:rsidR="00FF562A" w:rsidRPr="00CC683F" w:rsidRDefault="00ED2E1D" w:rsidP="00A4060A">
      <w:pPr>
        <w:ind w:firstLine="720"/>
        <w:rPr>
          <w:rFonts w:ascii="Times New Roman" w:hAnsi="Times New Roman" w:cs="Times New Roman"/>
          <w:sz w:val="24"/>
          <w:szCs w:val="24"/>
        </w:rPr>
      </w:pPr>
      <w:r w:rsidRPr="00CC683F">
        <w:rPr>
          <w:rFonts w:ascii="Times New Roman" w:hAnsi="Times New Roman" w:cs="Times New Roman"/>
          <w:sz w:val="24"/>
          <w:szCs w:val="24"/>
        </w:rPr>
        <w:t xml:space="preserve">A. </w:t>
      </w:r>
      <w:r w:rsidR="00A4060A">
        <w:rPr>
          <w:rFonts w:ascii="Times New Roman" w:hAnsi="Times New Roman" w:cs="Times New Roman"/>
          <w:sz w:val="24"/>
          <w:szCs w:val="24"/>
        </w:rPr>
        <w:t xml:space="preserve"> </w:t>
      </w:r>
      <w:r w:rsidR="0047134A" w:rsidRPr="00A4060A">
        <w:rPr>
          <w:rFonts w:ascii="Times New Roman" w:hAnsi="Times New Roman" w:cs="Times New Roman"/>
          <w:sz w:val="24"/>
          <w:szCs w:val="24"/>
        </w:rPr>
        <w:t xml:space="preserve">Total Estimated </w:t>
      </w:r>
      <w:r w:rsidR="00977BC8">
        <w:rPr>
          <w:rFonts w:ascii="Times New Roman" w:hAnsi="Times New Roman" w:cs="Times New Roman"/>
          <w:sz w:val="24"/>
          <w:szCs w:val="24"/>
        </w:rPr>
        <w:t>Project</w:t>
      </w:r>
      <w:r w:rsidR="0047134A" w:rsidRPr="00A4060A">
        <w:rPr>
          <w:rFonts w:ascii="Times New Roman" w:hAnsi="Times New Roman" w:cs="Times New Roman"/>
          <w:sz w:val="24"/>
          <w:szCs w:val="24"/>
        </w:rPr>
        <w:t xml:space="preserve"> Resources</w:t>
      </w:r>
      <w:r w:rsidR="0047134A" w:rsidRPr="00CC683F">
        <w:rPr>
          <w:rFonts w:ascii="Times New Roman" w:hAnsi="Times New Roman" w:cs="Times New Roman"/>
          <w:sz w:val="24"/>
          <w:szCs w:val="24"/>
        </w:rPr>
        <w:t xml:space="preserve">.  </w:t>
      </w:r>
      <w:r w:rsidR="00FF562A" w:rsidRPr="00CC683F">
        <w:rPr>
          <w:rFonts w:ascii="Times New Roman" w:hAnsi="Times New Roman" w:cs="Times New Roman"/>
          <w:sz w:val="24"/>
          <w:szCs w:val="24"/>
        </w:rPr>
        <w:t xml:space="preserve">The following table shows the estimated amounts of the </w:t>
      </w:r>
      <w:r w:rsidR="004B1D37">
        <w:rPr>
          <w:rFonts w:ascii="Times New Roman" w:hAnsi="Times New Roman" w:cs="Times New Roman"/>
          <w:sz w:val="24"/>
          <w:szCs w:val="24"/>
        </w:rPr>
        <w:t>capital commitments</w:t>
      </w:r>
      <w:r w:rsidR="004B1D37" w:rsidRPr="00CC683F">
        <w:rPr>
          <w:rFonts w:ascii="Times New Roman" w:hAnsi="Times New Roman" w:cs="Times New Roman"/>
          <w:sz w:val="24"/>
          <w:szCs w:val="24"/>
        </w:rPr>
        <w:t xml:space="preserve"> </w:t>
      </w:r>
      <w:r w:rsidR="00FF562A" w:rsidRPr="00CC683F">
        <w:rPr>
          <w:rFonts w:ascii="Times New Roman" w:hAnsi="Times New Roman" w:cs="Times New Roman"/>
          <w:sz w:val="24"/>
          <w:szCs w:val="24"/>
        </w:rPr>
        <w:t xml:space="preserve">of the Lead Donor, the Co-Donors, the Host Government, and other organizations or individuals, public or private, to the </w:t>
      </w:r>
      <w:r w:rsidR="00977BC8">
        <w:rPr>
          <w:rFonts w:ascii="Times New Roman" w:hAnsi="Times New Roman" w:cs="Times New Roman"/>
          <w:sz w:val="24"/>
          <w:szCs w:val="24"/>
        </w:rPr>
        <w:t>Project</w:t>
      </w:r>
      <w:r w:rsidR="00861E11" w:rsidRPr="00CC683F">
        <w:rPr>
          <w:rFonts w:ascii="Times New Roman" w:hAnsi="Times New Roman" w:cs="Times New Roman"/>
          <w:sz w:val="24"/>
          <w:szCs w:val="24"/>
        </w:rPr>
        <w:t xml:space="preserve">.  </w:t>
      </w:r>
      <w:r w:rsidR="00861E11" w:rsidRPr="00295D83">
        <w:rPr>
          <w:rFonts w:ascii="Times New Roman" w:hAnsi="Times New Roman" w:cs="Times New Roman"/>
          <w:i/>
          <w:sz w:val="24"/>
          <w:szCs w:val="24"/>
        </w:rPr>
        <w:t xml:space="preserve">All estimated </w:t>
      </w:r>
      <w:r w:rsidR="004B1D37" w:rsidRPr="004B1D37">
        <w:rPr>
          <w:rFonts w:ascii="Times New Roman" w:hAnsi="Times New Roman" w:cs="Times New Roman"/>
          <w:i/>
          <w:sz w:val="24"/>
          <w:szCs w:val="24"/>
        </w:rPr>
        <w:t xml:space="preserve">capital commitments </w:t>
      </w:r>
      <w:r w:rsidR="00CC50F8" w:rsidRPr="00295D83">
        <w:rPr>
          <w:rFonts w:ascii="Times New Roman" w:hAnsi="Times New Roman" w:cs="Times New Roman"/>
          <w:i/>
          <w:sz w:val="24"/>
          <w:szCs w:val="24"/>
        </w:rPr>
        <w:t xml:space="preserve">of each Donor </w:t>
      </w:r>
      <w:r w:rsidR="00FF562A" w:rsidRPr="00295D83">
        <w:rPr>
          <w:rFonts w:ascii="Times New Roman" w:hAnsi="Times New Roman" w:cs="Times New Roman"/>
          <w:i/>
          <w:sz w:val="24"/>
          <w:szCs w:val="24"/>
        </w:rPr>
        <w:t xml:space="preserve">are subject to the </w:t>
      </w:r>
      <w:r w:rsidR="00CC50F8" w:rsidRPr="00295D83">
        <w:rPr>
          <w:rFonts w:ascii="Times New Roman" w:hAnsi="Times New Roman" w:cs="Times New Roman"/>
          <w:i/>
          <w:sz w:val="24"/>
          <w:szCs w:val="24"/>
        </w:rPr>
        <w:t xml:space="preserve">availability of funds under the </w:t>
      </w:r>
      <w:r w:rsidR="00FF562A" w:rsidRPr="00295D83">
        <w:rPr>
          <w:rFonts w:ascii="Times New Roman" w:hAnsi="Times New Roman" w:cs="Times New Roman"/>
          <w:i/>
          <w:sz w:val="24"/>
          <w:szCs w:val="24"/>
        </w:rPr>
        <w:t>relevant financ</w:t>
      </w:r>
      <w:r w:rsidR="001E56CB" w:rsidRPr="00295D83">
        <w:rPr>
          <w:rFonts w:ascii="Times New Roman" w:hAnsi="Times New Roman" w:cs="Times New Roman"/>
          <w:i/>
          <w:sz w:val="24"/>
          <w:szCs w:val="24"/>
        </w:rPr>
        <w:t>ial</w:t>
      </w:r>
      <w:r w:rsidR="00CC50F8" w:rsidRPr="00295D83">
        <w:rPr>
          <w:rFonts w:ascii="Times New Roman" w:hAnsi="Times New Roman" w:cs="Times New Roman"/>
          <w:i/>
          <w:sz w:val="24"/>
          <w:szCs w:val="24"/>
        </w:rPr>
        <w:t>,</w:t>
      </w:r>
      <w:r w:rsidR="00581E7D" w:rsidRPr="00295D83">
        <w:rPr>
          <w:rFonts w:ascii="Times New Roman" w:hAnsi="Times New Roman" w:cs="Times New Roman"/>
          <w:i/>
          <w:sz w:val="24"/>
          <w:szCs w:val="24"/>
        </w:rPr>
        <w:t xml:space="preserve"> </w:t>
      </w:r>
      <w:r w:rsidR="001E56CB" w:rsidRPr="00295D83">
        <w:rPr>
          <w:rFonts w:ascii="Times New Roman" w:hAnsi="Times New Roman" w:cs="Times New Roman"/>
          <w:i/>
          <w:sz w:val="24"/>
          <w:szCs w:val="24"/>
        </w:rPr>
        <w:t>legal and regulatory provisions</w:t>
      </w:r>
      <w:r w:rsidR="00581E7D" w:rsidRPr="00295D83">
        <w:rPr>
          <w:rFonts w:ascii="Times New Roman" w:hAnsi="Times New Roman" w:cs="Times New Roman"/>
          <w:i/>
          <w:sz w:val="24"/>
          <w:szCs w:val="24"/>
        </w:rPr>
        <w:t xml:space="preserve"> and procedur</w:t>
      </w:r>
      <w:r w:rsidR="00CC50F8" w:rsidRPr="00295D83">
        <w:rPr>
          <w:rFonts w:ascii="Times New Roman" w:hAnsi="Times New Roman" w:cs="Times New Roman"/>
          <w:i/>
          <w:sz w:val="24"/>
          <w:szCs w:val="24"/>
        </w:rPr>
        <w:t>e</w:t>
      </w:r>
      <w:r w:rsidR="00581E7D" w:rsidRPr="00295D83">
        <w:rPr>
          <w:rFonts w:ascii="Times New Roman" w:hAnsi="Times New Roman" w:cs="Times New Roman"/>
          <w:i/>
          <w:sz w:val="24"/>
          <w:szCs w:val="24"/>
        </w:rPr>
        <w:t>s</w:t>
      </w:r>
      <w:r w:rsidR="001E56CB" w:rsidRPr="00295D83">
        <w:rPr>
          <w:rFonts w:ascii="Times New Roman" w:hAnsi="Times New Roman" w:cs="Times New Roman"/>
          <w:i/>
          <w:sz w:val="24"/>
          <w:szCs w:val="24"/>
        </w:rPr>
        <w:t xml:space="preserve"> </w:t>
      </w:r>
      <w:r w:rsidR="00963011" w:rsidRPr="00295D83">
        <w:rPr>
          <w:rFonts w:ascii="Times New Roman" w:hAnsi="Times New Roman" w:cs="Times New Roman"/>
          <w:i/>
          <w:sz w:val="24"/>
          <w:szCs w:val="24"/>
        </w:rPr>
        <w:t>of</w:t>
      </w:r>
      <w:r w:rsidR="00FF562A" w:rsidRPr="00295D83">
        <w:rPr>
          <w:rFonts w:ascii="Times New Roman" w:hAnsi="Times New Roman" w:cs="Times New Roman"/>
          <w:i/>
          <w:sz w:val="24"/>
          <w:szCs w:val="24"/>
        </w:rPr>
        <w:t xml:space="preserve"> </w:t>
      </w:r>
      <w:r w:rsidR="001E56CB" w:rsidRPr="00295D83">
        <w:rPr>
          <w:rFonts w:ascii="Times New Roman" w:hAnsi="Times New Roman" w:cs="Times New Roman"/>
          <w:i/>
          <w:sz w:val="24"/>
          <w:szCs w:val="24"/>
        </w:rPr>
        <w:t>each</w:t>
      </w:r>
      <w:r w:rsidR="00FF562A" w:rsidRPr="00295D83">
        <w:rPr>
          <w:rFonts w:ascii="Times New Roman" w:hAnsi="Times New Roman" w:cs="Times New Roman"/>
          <w:i/>
          <w:sz w:val="24"/>
          <w:szCs w:val="24"/>
        </w:rPr>
        <w:t xml:space="preserve"> </w:t>
      </w:r>
      <w:r w:rsidR="001E56CB" w:rsidRPr="00295D83">
        <w:rPr>
          <w:rFonts w:ascii="Times New Roman" w:hAnsi="Times New Roman" w:cs="Times New Roman"/>
          <w:i/>
          <w:sz w:val="24"/>
          <w:szCs w:val="24"/>
        </w:rPr>
        <w:t>D</w:t>
      </w:r>
      <w:r w:rsidR="00FF562A" w:rsidRPr="00295D83">
        <w:rPr>
          <w:rFonts w:ascii="Times New Roman" w:hAnsi="Times New Roman" w:cs="Times New Roman"/>
          <w:i/>
          <w:sz w:val="24"/>
          <w:szCs w:val="24"/>
        </w:rPr>
        <w:t xml:space="preserve">onor or </w:t>
      </w:r>
      <w:r w:rsidR="001E56CB" w:rsidRPr="00295D83">
        <w:rPr>
          <w:rFonts w:ascii="Times New Roman" w:hAnsi="Times New Roman" w:cs="Times New Roman"/>
          <w:i/>
          <w:sz w:val="24"/>
          <w:szCs w:val="24"/>
        </w:rPr>
        <w:t xml:space="preserve">the </w:t>
      </w:r>
      <w:r w:rsidR="00706DE7" w:rsidRPr="00295D83">
        <w:rPr>
          <w:rFonts w:ascii="Times New Roman" w:hAnsi="Times New Roman" w:cs="Times New Roman"/>
          <w:i/>
          <w:sz w:val="24"/>
          <w:szCs w:val="24"/>
        </w:rPr>
        <w:t>Host Government</w:t>
      </w:r>
      <w:r w:rsidR="00FF562A" w:rsidRPr="00295D83">
        <w:rPr>
          <w:rFonts w:ascii="Times New Roman" w:hAnsi="Times New Roman" w:cs="Times New Roman"/>
          <w:i/>
          <w:sz w:val="24"/>
          <w:szCs w:val="24"/>
        </w:rPr>
        <w:t xml:space="preserve">, </w:t>
      </w:r>
      <w:r w:rsidR="00CC50F8" w:rsidRPr="00295D83">
        <w:rPr>
          <w:rFonts w:ascii="Times New Roman" w:hAnsi="Times New Roman" w:cs="Times New Roman"/>
          <w:i/>
          <w:sz w:val="24"/>
          <w:szCs w:val="24"/>
        </w:rPr>
        <w:t xml:space="preserve">and to the </w:t>
      </w:r>
      <w:r w:rsidR="00977BC8" w:rsidRPr="00295D83">
        <w:rPr>
          <w:rFonts w:ascii="Times New Roman" w:hAnsi="Times New Roman" w:cs="Times New Roman"/>
          <w:i/>
          <w:sz w:val="24"/>
          <w:szCs w:val="24"/>
        </w:rPr>
        <w:t xml:space="preserve">agreement </w:t>
      </w:r>
      <w:r w:rsidR="00CC50F8" w:rsidRPr="00295D83">
        <w:rPr>
          <w:rFonts w:ascii="Times New Roman" w:hAnsi="Times New Roman" w:cs="Times New Roman"/>
          <w:i/>
          <w:sz w:val="24"/>
          <w:szCs w:val="24"/>
        </w:rPr>
        <w:t xml:space="preserve">of the </w:t>
      </w:r>
      <w:r w:rsidR="0028347E" w:rsidRPr="00295D83">
        <w:rPr>
          <w:rFonts w:ascii="Times New Roman" w:hAnsi="Times New Roman" w:cs="Times New Roman"/>
          <w:i/>
          <w:sz w:val="24"/>
          <w:szCs w:val="24"/>
        </w:rPr>
        <w:t>Donor to proceed</w:t>
      </w:r>
      <w:r w:rsidR="00CC50F8" w:rsidRPr="00295D83">
        <w:rPr>
          <w:rFonts w:ascii="Times New Roman" w:hAnsi="Times New Roman" w:cs="Times New Roman"/>
          <w:i/>
          <w:sz w:val="24"/>
          <w:szCs w:val="24"/>
        </w:rPr>
        <w:t>.</w:t>
      </w:r>
      <w:r w:rsidR="00CC50F8" w:rsidRPr="00CC683F">
        <w:rPr>
          <w:rFonts w:ascii="Times New Roman" w:hAnsi="Times New Roman" w:cs="Times New Roman"/>
          <w:sz w:val="24"/>
          <w:szCs w:val="24"/>
        </w:rPr>
        <w:t xml:space="preserve">  Total </w:t>
      </w:r>
      <w:r w:rsidR="004B1D37" w:rsidRPr="004B1D37">
        <w:rPr>
          <w:rFonts w:ascii="Times New Roman" w:hAnsi="Times New Roman" w:cs="Times New Roman"/>
          <w:sz w:val="24"/>
          <w:szCs w:val="24"/>
        </w:rPr>
        <w:t xml:space="preserve">capital commitments </w:t>
      </w:r>
      <w:r w:rsidR="00FF562A" w:rsidRPr="00CC683F">
        <w:rPr>
          <w:rFonts w:ascii="Times New Roman" w:hAnsi="Times New Roman" w:cs="Times New Roman"/>
          <w:sz w:val="24"/>
          <w:szCs w:val="24"/>
        </w:rPr>
        <w:t xml:space="preserve">have been estimated in </w:t>
      </w:r>
      <w:r w:rsidR="00D453AA" w:rsidRPr="00CC683F">
        <w:rPr>
          <w:rFonts w:ascii="Times New Roman" w:hAnsi="Times New Roman" w:cs="Times New Roman"/>
          <w:sz w:val="24"/>
          <w:szCs w:val="24"/>
        </w:rPr>
        <w:t>[</w:t>
      </w:r>
      <w:r w:rsidR="00FF4D3E" w:rsidRPr="00CC683F">
        <w:rPr>
          <w:rFonts w:ascii="Times New Roman" w:hAnsi="Times New Roman" w:cs="Times New Roman"/>
          <w:sz w:val="24"/>
          <w:szCs w:val="24"/>
        </w:rPr>
        <w:t xml:space="preserve">U.S. </w:t>
      </w:r>
      <w:r w:rsidR="00056BDB" w:rsidRPr="00CC683F">
        <w:rPr>
          <w:rFonts w:ascii="Times New Roman" w:hAnsi="Times New Roman" w:cs="Times New Roman"/>
          <w:sz w:val="24"/>
          <w:szCs w:val="24"/>
        </w:rPr>
        <w:t>Dollars, Euros, or other currencies</w:t>
      </w:r>
      <w:r w:rsidR="00D453AA" w:rsidRPr="00CC683F">
        <w:rPr>
          <w:rFonts w:ascii="Times New Roman" w:hAnsi="Times New Roman" w:cs="Times New Roman"/>
          <w:sz w:val="24"/>
          <w:szCs w:val="24"/>
        </w:rPr>
        <w:t>]</w:t>
      </w:r>
      <w:r w:rsidR="00FF562A" w:rsidRPr="00CC683F">
        <w:rPr>
          <w:rFonts w:ascii="Times New Roman" w:hAnsi="Times New Roman" w:cs="Times New Roman"/>
          <w:sz w:val="24"/>
          <w:szCs w:val="24"/>
        </w:rPr>
        <w:t xml:space="preserve"> for convenience</w:t>
      </w:r>
      <w:r w:rsidR="00CC50F8" w:rsidRPr="00CC683F">
        <w:rPr>
          <w:rFonts w:ascii="Times New Roman" w:hAnsi="Times New Roman" w:cs="Times New Roman"/>
          <w:sz w:val="24"/>
          <w:szCs w:val="24"/>
        </w:rPr>
        <w:t>, and are subject</w:t>
      </w:r>
      <w:r w:rsidR="00FF562A" w:rsidRPr="00CC683F">
        <w:rPr>
          <w:rFonts w:ascii="Times New Roman" w:hAnsi="Times New Roman" w:cs="Times New Roman"/>
          <w:sz w:val="24"/>
          <w:szCs w:val="24"/>
        </w:rPr>
        <w:t xml:space="preserve"> </w:t>
      </w:r>
      <w:r w:rsidR="00CC50F8" w:rsidRPr="00CC683F">
        <w:rPr>
          <w:rFonts w:ascii="Times New Roman" w:hAnsi="Times New Roman" w:cs="Times New Roman"/>
          <w:sz w:val="24"/>
          <w:szCs w:val="24"/>
        </w:rPr>
        <w:t>to exchange rate fluctuations.</w:t>
      </w:r>
      <w:r w:rsidR="00D76954">
        <w:rPr>
          <w:rStyle w:val="FootnoteReference"/>
          <w:rFonts w:ascii="Times New Roman" w:hAnsi="Times New Roman" w:cs="Times New Roman"/>
          <w:sz w:val="24"/>
          <w:szCs w:val="24"/>
        </w:rPr>
        <w:footnoteReference w:id="6"/>
      </w:r>
    </w:p>
    <w:p w14:paraId="283150A0" w14:textId="330308EA" w:rsidR="00FF4D3E" w:rsidRPr="004303D1" w:rsidRDefault="00677C8B" w:rsidP="00FF562A">
      <w:pPr>
        <w:rPr>
          <w:rFonts w:ascii="Times New Roman" w:hAnsi="Times New Roman" w:cs="Times New Roman"/>
          <w:sz w:val="24"/>
          <w:szCs w:val="24"/>
          <w:u w:val="single"/>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4303D1">
        <w:rPr>
          <w:rFonts w:ascii="Times New Roman" w:hAnsi="Times New Roman" w:cs="Times New Roman"/>
          <w:sz w:val="24"/>
          <w:szCs w:val="24"/>
          <w:u w:val="single"/>
        </w:rPr>
        <w:t>Capital Commitment in [</w:t>
      </w:r>
      <w:r w:rsidR="00C24B71" w:rsidRPr="004303D1">
        <w:rPr>
          <w:rFonts w:ascii="Times New Roman" w:hAnsi="Times New Roman" w:cs="Times New Roman"/>
          <w:sz w:val="24"/>
          <w:szCs w:val="24"/>
          <w:u w:val="single"/>
        </w:rPr>
        <w:t>US$/Euro/Other</w:t>
      </w:r>
      <w:r w:rsidRPr="004303D1">
        <w:rPr>
          <w:rFonts w:ascii="Times New Roman" w:hAnsi="Times New Roman" w:cs="Times New Roman"/>
          <w:sz w:val="24"/>
          <w:szCs w:val="24"/>
          <w:u w:val="single"/>
        </w:rPr>
        <w:t>]</w:t>
      </w:r>
    </w:p>
    <w:p w14:paraId="06EEDE80" w14:textId="06BE26DB" w:rsidR="00FF562A" w:rsidRPr="00CC683F" w:rsidRDefault="00ED2E1D" w:rsidP="00FF562A">
      <w:pPr>
        <w:rPr>
          <w:rFonts w:ascii="Times New Roman" w:hAnsi="Times New Roman" w:cs="Times New Roman"/>
          <w:sz w:val="24"/>
          <w:szCs w:val="24"/>
        </w:rPr>
      </w:pPr>
      <w:r w:rsidRPr="00CC683F">
        <w:rPr>
          <w:rFonts w:ascii="Times New Roman" w:hAnsi="Times New Roman" w:cs="Times New Roman"/>
          <w:sz w:val="24"/>
          <w:szCs w:val="24"/>
        </w:rPr>
        <w:t>Lead Donor</w:t>
      </w:r>
      <w:r w:rsidR="00861E11" w:rsidRPr="00CC683F">
        <w:rPr>
          <w:rFonts w:ascii="Times New Roman" w:hAnsi="Times New Roman" w:cs="Times New Roman"/>
          <w:sz w:val="24"/>
          <w:szCs w:val="24"/>
        </w:rPr>
        <w:tab/>
      </w:r>
      <w:r w:rsidR="00861E11" w:rsidRPr="00CC683F">
        <w:rPr>
          <w:rFonts w:ascii="Times New Roman" w:hAnsi="Times New Roman" w:cs="Times New Roman"/>
          <w:sz w:val="24"/>
          <w:szCs w:val="24"/>
        </w:rPr>
        <w:tab/>
      </w:r>
      <w:r w:rsidR="00861E11" w:rsidRPr="00CC683F">
        <w:rPr>
          <w:rFonts w:ascii="Times New Roman" w:hAnsi="Times New Roman" w:cs="Times New Roman"/>
          <w:sz w:val="24"/>
          <w:szCs w:val="24"/>
        </w:rPr>
        <w:tab/>
      </w:r>
      <w:r w:rsidR="00C24B71">
        <w:rPr>
          <w:rFonts w:ascii="Times New Roman" w:hAnsi="Times New Roman" w:cs="Times New Roman"/>
          <w:sz w:val="24"/>
          <w:szCs w:val="24"/>
        </w:rPr>
        <w:t>A:</w:t>
      </w:r>
      <w:r w:rsidR="00861E11" w:rsidRPr="00CC683F">
        <w:rPr>
          <w:rFonts w:ascii="Times New Roman" w:hAnsi="Times New Roman" w:cs="Times New Roman"/>
          <w:sz w:val="24"/>
          <w:szCs w:val="24"/>
        </w:rPr>
        <w:tab/>
      </w:r>
      <w:r w:rsidR="00861E11" w:rsidRPr="00CC683F">
        <w:rPr>
          <w:rFonts w:ascii="Times New Roman" w:hAnsi="Times New Roman" w:cs="Times New Roman"/>
          <w:sz w:val="24"/>
          <w:szCs w:val="24"/>
        </w:rPr>
        <w:tab/>
      </w:r>
      <w:r w:rsidR="00861E11" w:rsidRPr="00CC683F">
        <w:rPr>
          <w:rFonts w:ascii="Times New Roman" w:hAnsi="Times New Roman" w:cs="Times New Roman"/>
          <w:sz w:val="24"/>
          <w:szCs w:val="24"/>
        </w:rPr>
        <w:tab/>
      </w:r>
      <w:r w:rsidR="00861E11" w:rsidRPr="00CC683F">
        <w:rPr>
          <w:rFonts w:ascii="Times New Roman" w:hAnsi="Times New Roman" w:cs="Times New Roman"/>
          <w:sz w:val="24"/>
          <w:szCs w:val="24"/>
        </w:rPr>
        <w:tab/>
      </w:r>
      <w:r w:rsidR="00861E11" w:rsidRPr="00CC683F">
        <w:rPr>
          <w:rFonts w:ascii="Times New Roman" w:hAnsi="Times New Roman" w:cs="Times New Roman"/>
          <w:sz w:val="24"/>
          <w:szCs w:val="24"/>
        </w:rPr>
        <w:tab/>
      </w:r>
      <w:r w:rsidR="001709D7">
        <w:rPr>
          <w:rFonts w:ascii="Times New Roman" w:hAnsi="Times New Roman" w:cs="Times New Roman"/>
          <w:sz w:val="24"/>
          <w:szCs w:val="24"/>
        </w:rPr>
        <w:tab/>
      </w:r>
      <w:r w:rsidR="004B1D37">
        <w:rPr>
          <w:rFonts w:ascii="Times New Roman" w:hAnsi="Times New Roman" w:cs="Times New Roman"/>
          <w:sz w:val="24"/>
          <w:szCs w:val="24"/>
        </w:rPr>
        <w:t>[</w:t>
      </w:r>
      <w:r w:rsidR="004B1D37">
        <w:rPr>
          <w:rFonts w:ascii="Times New Roman" w:hAnsi="Times New Roman" w:cs="Times New Roman"/>
          <w:sz w:val="24"/>
          <w:szCs w:val="24"/>
        </w:rPr>
        <w:tab/>
      </w:r>
      <w:r w:rsidR="004B1D37">
        <w:rPr>
          <w:rFonts w:ascii="Times New Roman" w:hAnsi="Times New Roman" w:cs="Times New Roman"/>
          <w:sz w:val="24"/>
          <w:szCs w:val="24"/>
        </w:rPr>
        <w:tab/>
        <w:t>]</w:t>
      </w:r>
    </w:p>
    <w:p w14:paraId="14DA75D9" w14:textId="0F881204" w:rsidR="00FF562A" w:rsidRPr="00CC683F" w:rsidRDefault="001709D7" w:rsidP="00FF562A">
      <w:pPr>
        <w:rPr>
          <w:rFonts w:ascii="Times New Roman" w:hAnsi="Times New Roman" w:cs="Times New Roman"/>
          <w:sz w:val="24"/>
          <w:szCs w:val="24"/>
        </w:rPr>
      </w:pPr>
      <w:r>
        <w:rPr>
          <w:rFonts w:ascii="Times New Roman" w:hAnsi="Times New Roman" w:cs="Times New Roman"/>
          <w:sz w:val="24"/>
          <w:szCs w:val="24"/>
        </w:rPr>
        <w:t>Co-Donors</w:t>
      </w:r>
      <w:r w:rsidR="00B768DA" w:rsidRPr="00CC683F">
        <w:rPr>
          <w:rFonts w:ascii="Times New Roman" w:hAnsi="Times New Roman" w:cs="Times New Roman"/>
          <w:sz w:val="24"/>
          <w:szCs w:val="24"/>
        </w:rPr>
        <w:tab/>
      </w:r>
      <w:r w:rsidR="00B768DA" w:rsidRPr="00CC683F">
        <w:rPr>
          <w:rFonts w:ascii="Times New Roman" w:hAnsi="Times New Roman" w:cs="Times New Roman"/>
          <w:sz w:val="24"/>
          <w:szCs w:val="24"/>
        </w:rPr>
        <w:tab/>
      </w:r>
      <w:r w:rsidR="00B768DA" w:rsidRPr="00CC683F">
        <w:rPr>
          <w:rFonts w:ascii="Times New Roman" w:hAnsi="Times New Roman" w:cs="Times New Roman"/>
          <w:sz w:val="24"/>
          <w:szCs w:val="24"/>
        </w:rPr>
        <w:tab/>
        <w:t>USAID:</w:t>
      </w:r>
      <w:r w:rsidR="00861E11" w:rsidRPr="00CC683F">
        <w:rPr>
          <w:rFonts w:ascii="Times New Roman" w:hAnsi="Times New Roman" w:cs="Times New Roman"/>
          <w:sz w:val="24"/>
          <w:szCs w:val="24"/>
        </w:rPr>
        <w:tab/>
      </w:r>
      <w:r w:rsidR="00861E11" w:rsidRPr="00CC683F">
        <w:rPr>
          <w:rFonts w:ascii="Times New Roman" w:hAnsi="Times New Roman" w:cs="Times New Roman"/>
          <w:sz w:val="24"/>
          <w:szCs w:val="24"/>
        </w:rPr>
        <w:tab/>
      </w:r>
      <w:r w:rsidR="00861E11" w:rsidRPr="00CC683F">
        <w:rPr>
          <w:rFonts w:ascii="Times New Roman" w:hAnsi="Times New Roman" w:cs="Times New Roman"/>
          <w:sz w:val="24"/>
          <w:szCs w:val="24"/>
        </w:rPr>
        <w:tab/>
      </w:r>
      <w:r w:rsidR="00861E11" w:rsidRPr="00CC683F">
        <w:rPr>
          <w:rFonts w:ascii="Times New Roman" w:hAnsi="Times New Roman" w:cs="Times New Roman"/>
          <w:sz w:val="24"/>
          <w:szCs w:val="24"/>
        </w:rPr>
        <w:tab/>
      </w:r>
      <w:r w:rsidR="00861E11" w:rsidRPr="00CC683F">
        <w:rPr>
          <w:rFonts w:ascii="Times New Roman" w:hAnsi="Times New Roman" w:cs="Times New Roman"/>
          <w:sz w:val="24"/>
          <w:szCs w:val="24"/>
        </w:rPr>
        <w:tab/>
      </w:r>
      <w:r w:rsidR="004B1D37" w:rsidRPr="004B1D37">
        <w:rPr>
          <w:rFonts w:ascii="Times New Roman" w:hAnsi="Times New Roman" w:cs="Times New Roman"/>
          <w:sz w:val="24"/>
          <w:szCs w:val="24"/>
        </w:rPr>
        <w:t>[</w:t>
      </w:r>
      <w:r w:rsidR="004B1D37" w:rsidRPr="004B1D37">
        <w:rPr>
          <w:rFonts w:ascii="Times New Roman" w:hAnsi="Times New Roman" w:cs="Times New Roman"/>
          <w:sz w:val="24"/>
          <w:szCs w:val="24"/>
        </w:rPr>
        <w:tab/>
      </w:r>
      <w:r w:rsidR="004B1D37" w:rsidRPr="004B1D37">
        <w:rPr>
          <w:rFonts w:ascii="Times New Roman" w:hAnsi="Times New Roman" w:cs="Times New Roman"/>
          <w:sz w:val="24"/>
          <w:szCs w:val="24"/>
        </w:rPr>
        <w:tab/>
        <w:t>]</w:t>
      </w:r>
    </w:p>
    <w:p w14:paraId="1BE7B2CB" w14:textId="6DBA1105" w:rsidR="00FF562A" w:rsidRPr="00CC683F" w:rsidRDefault="00FF562A" w:rsidP="00FF562A">
      <w:pPr>
        <w:rPr>
          <w:rFonts w:ascii="Times New Roman" w:hAnsi="Times New Roman" w:cs="Times New Roman"/>
          <w:sz w:val="24"/>
          <w:szCs w:val="24"/>
        </w:rPr>
      </w:pPr>
      <w:r w:rsidRPr="00CC683F">
        <w:rPr>
          <w:rFonts w:ascii="Times New Roman" w:hAnsi="Times New Roman" w:cs="Times New Roman"/>
          <w:sz w:val="24"/>
          <w:szCs w:val="24"/>
        </w:rPr>
        <w:tab/>
      </w:r>
      <w:r w:rsidRPr="00CC683F">
        <w:rPr>
          <w:rFonts w:ascii="Times New Roman" w:hAnsi="Times New Roman" w:cs="Times New Roman"/>
          <w:sz w:val="24"/>
          <w:szCs w:val="24"/>
        </w:rPr>
        <w:tab/>
      </w:r>
      <w:r w:rsidRPr="00CC683F">
        <w:rPr>
          <w:rFonts w:ascii="Times New Roman" w:hAnsi="Times New Roman" w:cs="Times New Roman"/>
          <w:sz w:val="24"/>
          <w:szCs w:val="24"/>
        </w:rPr>
        <w:tab/>
      </w:r>
      <w:r w:rsidRPr="00CC683F">
        <w:rPr>
          <w:rFonts w:ascii="Times New Roman" w:hAnsi="Times New Roman" w:cs="Times New Roman"/>
          <w:sz w:val="24"/>
          <w:szCs w:val="24"/>
        </w:rPr>
        <w:tab/>
        <w:t>B</w:t>
      </w:r>
      <w:r w:rsidR="00963011" w:rsidRPr="00CC683F">
        <w:rPr>
          <w:rFonts w:ascii="Times New Roman" w:hAnsi="Times New Roman" w:cs="Times New Roman"/>
          <w:sz w:val="24"/>
          <w:szCs w:val="24"/>
        </w:rPr>
        <w:t>:</w:t>
      </w:r>
      <w:r w:rsidR="00B768DA" w:rsidRPr="00CC683F">
        <w:rPr>
          <w:rFonts w:ascii="Times New Roman" w:hAnsi="Times New Roman" w:cs="Times New Roman"/>
          <w:sz w:val="24"/>
          <w:szCs w:val="24"/>
        </w:rPr>
        <w:tab/>
      </w:r>
      <w:r w:rsidR="00B768DA" w:rsidRPr="00CC683F">
        <w:rPr>
          <w:rFonts w:ascii="Times New Roman" w:hAnsi="Times New Roman" w:cs="Times New Roman"/>
          <w:sz w:val="24"/>
          <w:szCs w:val="24"/>
        </w:rPr>
        <w:tab/>
      </w:r>
      <w:r w:rsidR="00B768DA" w:rsidRPr="00CC683F">
        <w:rPr>
          <w:rFonts w:ascii="Times New Roman" w:hAnsi="Times New Roman" w:cs="Times New Roman"/>
          <w:sz w:val="24"/>
          <w:szCs w:val="24"/>
        </w:rPr>
        <w:tab/>
      </w:r>
      <w:r w:rsidR="00B768DA" w:rsidRPr="00CC683F">
        <w:rPr>
          <w:rFonts w:ascii="Times New Roman" w:hAnsi="Times New Roman" w:cs="Times New Roman"/>
          <w:sz w:val="24"/>
          <w:szCs w:val="24"/>
        </w:rPr>
        <w:tab/>
      </w:r>
      <w:r w:rsidR="00B768DA" w:rsidRPr="00CC683F">
        <w:rPr>
          <w:rFonts w:ascii="Times New Roman" w:hAnsi="Times New Roman" w:cs="Times New Roman"/>
          <w:sz w:val="24"/>
          <w:szCs w:val="24"/>
        </w:rPr>
        <w:tab/>
      </w:r>
      <w:r w:rsidR="00B768DA" w:rsidRPr="00CC683F">
        <w:rPr>
          <w:rFonts w:ascii="Times New Roman" w:hAnsi="Times New Roman" w:cs="Times New Roman"/>
          <w:sz w:val="24"/>
          <w:szCs w:val="24"/>
        </w:rPr>
        <w:tab/>
      </w:r>
      <w:r w:rsidR="004B1D37" w:rsidRPr="004B1D37">
        <w:rPr>
          <w:rFonts w:ascii="Times New Roman" w:hAnsi="Times New Roman" w:cs="Times New Roman"/>
          <w:sz w:val="24"/>
          <w:szCs w:val="24"/>
        </w:rPr>
        <w:t>[</w:t>
      </w:r>
      <w:r w:rsidR="004B1D37" w:rsidRPr="004B1D37">
        <w:rPr>
          <w:rFonts w:ascii="Times New Roman" w:hAnsi="Times New Roman" w:cs="Times New Roman"/>
          <w:sz w:val="24"/>
          <w:szCs w:val="24"/>
        </w:rPr>
        <w:tab/>
      </w:r>
      <w:r w:rsidR="004B1D37" w:rsidRPr="004B1D37">
        <w:rPr>
          <w:rFonts w:ascii="Times New Roman" w:hAnsi="Times New Roman" w:cs="Times New Roman"/>
          <w:sz w:val="24"/>
          <w:szCs w:val="24"/>
        </w:rPr>
        <w:tab/>
        <w:t>]</w:t>
      </w:r>
    </w:p>
    <w:p w14:paraId="22C2C8A0" w14:textId="03D59CE3" w:rsidR="00FF562A" w:rsidRPr="00CC683F" w:rsidRDefault="00FF562A" w:rsidP="00FF562A">
      <w:pPr>
        <w:rPr>
          <w:rFonts w:ascii="Times New Roman" w:hAnsi="Times New Roman" w:cs="Times New Roman"/>
          <w:sz w:val="24"/>
          <w:szCs w:val="24"/>
        </w:rPr>
      </w:pPr>
      <w:r w:rsidRPr="00CC683F">
        <w:rPr>
          <w:rFonts w:ascii="Times New Roman" w:hAnsi="Times New Roman" w:cs="Times New Roman"/>
          <w:sz w:val="24"/>
          <w:szCs w:val="24"/>
        </w:rPr>
        <w:tab/>
      </w:r>
      <w:r w:rsidRPr="00CC683F">
        <w:rPr>
          <w:rFonts w:ascii="Times New Roman" w:hAnsi="Times New Roman" w:cs="Times New Roman"/>
          <w:sz w:val="24"/>
          <w:szCs w:val="24"/>
        </w:rPr>
        <w:tab/>
      </w:r>
      <w:r w:rsidRPr="00CC683F">
        <w:rPr>
          <w:rFonts w:ascii="Times New Roman" w:hAnsi="Times New Roman" w:cs="Times New Roman"/>
          <w:sz w:val="24"/>
          <w:szCs w:val="24"/>
        </w:rPr>
        <w:tab/>
      </w:r>
      <w:r w:rsidRPr="00CC683F">
        <w:rPr>
          <w:rFonts w:ascii="Times New Roman" w:hAnsi="Times New Roman" w:cs="Times New Roman"/>
          <w:sz w:val="24"/>
          <w:szCs w:val="24"/>
        </w:rPr>
        <w:tab/>
        <w:t>C</w:t>
      </w:r>
      <w:r w:rsidR="00963011" w:rsidRPr="00CC683F">
        <w:rPr>
          <w:rFonts w:ascii="Times New Roman" w:hAnsi="Times New Roman" w:cs="Times New Roman"/>
          <w:sz w:val="24"/>
          <w:szCs w:val="24"/>
        </w:rPr>
        <w:t>:</w:t>
      </w:r>
      <w:r w:rsidR="00B768DA" w:rsidRPr="00CC683F">
        <w:rPr>
          <w:rFonts w:ascii="Times New Roman" w:hAnsi="Times New Roman" w:cs="Times New Roman"/>
          <w:sz w:val="24"/>
          <w:szCs w:val="24"/>
        </w:rPr>
        <w:tab/>
      </w:r>
      <w:r w:rsidR="00B768DA" w:rsidRPr="00CC683F">
        <w:rPr>
          <w:rFonts w:ascii="Times New Roman" w:hAnsi="Times New Roman" w:cs="Times New Roman"/>
          <w:sz w:val="24"/>
          <w:szCs w:val="24"/>
        </w:rPr>
        <w:tab/>
      </w:r>
      <w:r w:rsidR="00B768DA" w:rsidRPr="00CC683F">
        <w:rPr>
          <w:rFonts w:ascii="Times New Roman" w:hAnsi="Times New Roman" w:cs="Times New Roman"/>
          <w:sz w:val="24"/>
          <w:szCs w:val="24"/>
        </w:rPr>
        <w:tab/>
      </w:r>
      <w:r w:rsidR="00B768DA" w:rsidRPr="00CC683F">
        <w:rPr>
          <w:rFonts w:ascii="Times New Roman" w:hAnsi="Times New Roman" w:cs="Times New Roman"/>
          <w:sz w:val="24"/>
          <w:szCs w:val="24"/>
        </w:rPr>
        <w:tab/>
      </w:r>
      <w:r w:rsidR="00B768DA" w:rsidRPr="00CC683F">
        <w:rPr>
          <w:rFonts w:ascii="Times New Roman" w:hAnsi="Times New Roman" w:cs="Times New Roman"/>
          <w:sz w:val="24"/>
          <w:szCs w:val="24"/>
        </w:rPr>
        <w:tab/>
      </w:r>
      <w:r w:rsidR="00B768DA" w:rsidRPr="00CC683F">
        <w:rPr>
          <w:rFonts w:ascii="Times New Roman" w:hAnsi="Times New Roman" w:cs="Times New Roman"/>
          <w:sz w:val="24"/>
          <w:szCs w:val="24"/>
        </w:rPr>
        <w:tab/>
      </w:r>
      <w:r w:rsidR="004B1D37" w:rsidRPr="004B1D37">
        <w:rPr>
          <w:rFonts w:ascii="Times New Roman" w:hAnsi="Times New Roman" w:cs="Times New Roman"/>
          <w:sz w:val="24"/>
          <w:szCs w:val="24"/>
        </w:rPr>
        <w:t>[</w:t>
      </w:r>
      <w:r w:rsidR="004B1D37" w:rsidRPr="004B1D37">
        <w:rPr>
          <w:rFonts w:ascii="Times New Roman" w:hAnsi="Times New Roman" w:cs="Times New Roman"/>
          <w:sz w:val="24"/>
          <w:szCs w:val="24"/>
        </w:rPr>
        <w:tab/>
      </w:r>
      <w:r w:rsidR="004B1D37" w:rsidRPr="004B1D37">
        <w:rPr>
          <w:rFonts w:ascii="Times New Roman" w:hAnsi="Times New Roman" w:cs="Times New Roman"/>
          <w:sz w:val="24"/>
          <w:szCs w:val="24"/>
        </w:rPr>
        <w:tab/>
        <w:t>]</w:t>
      </w:r>
    </w:p>
    <w:p w14:paraId="2597626A" w14:textId="3E9C99A4" w:rsidR="00FF562A" w:rsidRPr="00CC683F" w:rsidRDefault="00FF562A" w:rsidP="00FF562A">
      <w:pPr>
        <w:rPr>
          <w:rFonts w:ascii="Times New Roman" w:hAnsi="Times New Roman" w:cs="Times New Roman"/>
          <w:sz w:val="24"/>
          <w:szCs w:val="24"/>
        </w:rPr>
      </w:pPr>
      <w:r w:rsidRPr="00CC683F">
        <w:rPr>
          <w:rFonts w:ascii="Times New Roman" w:hAnsi="Times New Roman" w:cs="Times New Roman"/>
          <w:sz w:val="24"/>
          <w:szCs w:val="24"/>
        </w:rPr>
        <w:tab/>
      </w:r>
      <w:r w:rsidRPr="00CC683F">
        <w:rPr>
          <w:rFonts w:ascii="Times New Roman" w:hAnsi="Times New Roman" w:cs="Times New Roman"/>
          <w:sz w:val="24"/>
          <w:szCs w:val="24"/>
        </w:rPr>
        <w:tab/>
      </w:r>
      <w:r w:rsidRPr="00CC683F">
        <w:rPr>
          <w:rFonts w:ascii="Times New Roman" w:hAnsi="Times New Roman" w:cs="Times New Roman"/>
          <w:sz w:val="24"/>
          <w:szCs w:val="24"/>
        </w:rPr>
        <w:tab/>
      </w:r>
      <w:r w:rsidRPr="00CC683F">
        <w:rPr>
          <w:rFonts w:ascii="Times New Roman" w:hAnsi="Times New Roman" w:cs="Times New Roman"/>
          <w:sz w:val="24"/>
          <w:szCs w:val="24"/>
        </w:rPr>
        <w:tab/>
        <w:t>Host Government [in cash or kind]</w:t>
      </w:r>
      <w:r w:rsidR="00963011" w:rsidRPr="00CC683F">
        <w:rPr>
          <w:rFonts w:ascii="Times New Roman" w:hAnsi="Times New Roman" w:cs="Times New Roman"/>
          <w:sz w:val="24"/>
          <w:szCs w:val="24"/>
        </w:rPr>
        <w:t>:</w:t>
      </w:r>
      <w:r w:rsidR="00B768DA" w:rsidRPr="00CC683F">
        <w:rPr>
          <w:rFonts w:ascii="Times New Roman" w:hAnsi="Times New Roman" w:cs="Times New Roman"/>
          <w:sz w:val="24"/>
          <w:szCs w:val="24"/>
        </w:rPr>
        <w:tab/>
      </w:r>
      <w:r w:rsidR="00B768DA" w:rsidRPr="00CC683F">
        <w:rPr>
          <w:rFonts w:ascii="Times New Roman" w:hAnsi="Times New Roman" w:cs="Times New Roman"/>
          <w:sz w:val="24"/>
          <w:szCs w:val="24"/>
        </w:rPr>
        <w:tab/>
      </w:r>
      <w:r w:rsidR="004B1D37" w:rsidRPr="004B1D37">
        <w:rPr>
          <w:rFonts w:ascii="Times New Roman" w:hAnsi="Times New Roman" w:cs="Times New Roman"/>
          <w:sz w:val="24"/>
          <w:szCs w:val="24"/>
        </w:rPr>
        <w:t>[</w:t>
      </w:r>
      <w:r w:rsidR="004B1D37" w:rsidRPr="004B1D37">
        <w:rPr>
          <w:rFonts w:ascii="Times New Roman" w:hAnsi="Times New Roman" w:cs="Times New Roman"/>
          <w:sz w:val="24"/>
          <w:szCs w:val="24"/>
        </w:rPr>
        <w:tab/>
      </w:r>
      <w:r w:rsidR="004B1D37" w:rsidRPr="004B1D37">
        <w:rPr>
          <w:rFonts w:ascii="Times New Roman" w:hAnsi="Times New Roman" w:cs="Times New Roman"/>
          <w:sz w:val="24"/>
          <w:szCs w:val="24"/>
        </w:rPr>
        <w:tab/>
        <w:t>]</w:t>
      </w:r>
    </w:p>
    <w:p w14:paraId="3BA75081" w14:textId="6D176663" w:rsidR="00FF562A" w:rsidRPr="00CC683F" w:rsidRDefault="00FF562A" w:rsidP="00FF562A">
      <w:pPr>
        <w:rPr>
          <w:rFonts w:ascii="Times New Roman" w:hAnsi="Times New Roman" w:cs="Times New Roman"/>
          <w:sz w:val="24"/>
          <w:szCs w:val="24"/>
        </w:rPr>
      </w:pPr>
      <w:r w:rsidRPr="00CC683F">
        <w:rPr>
          <w:rFonts w:ascii="Times New Roman" w:hAnsi="Times New Roman" w:cs="Times New Roman"/>
          <w:sz w:val="24"/>
          <w:szCs w:val="24"/>
        </w:rPr>
        <w:tab/>
      </w:r>
      <w:r w:rsidRPr="00CC683F">
        <w:rPr>
          <w:rFonts w:ascii="Times New Roman" w:hAnsi="Times New Roman" w:cs="Times New Roman"/>
          <w:sz w:val="24"/>
          <w:szCs w:val="24"/>
        </w:rPr>
        <w:tab/>
      </w:r>
      <w:r w:rsidRPr="00CC683F">
        <w:rPr>
          <w:rFonts w:ascii="Times New Roman" w:hAnsi="Times New Roman" w:cs="Times New Roman"/>
          <w:sz w:val="24"/>
          <w:szCs w:val="24"/>
        </w:rPr>
        <w:tab/>
      </w:r>
      <w:r w:rsidRPr="00CC683F">
        <w:rPr>
          <w:rFonts w:ascii="Times New Roman" w:hAnsi="Times New Roman" w:cs="Times New Roman"/>
          <w:sz w:val="24"/>
          <w:szCs w:val="24"/>
        </w:rPr>
        <w:tab/>
        <w:t>Others</w:t>
      </w:r>
      <w:r w:rsidR="00963011" w:rsidRPr="00CC683F">
        <w:rPr>
          <w:rFonts w:ascii="Times New Roman" w:hAnsi="Times New Roman" w:cs="Times New Roman"/>
          <w:sz w:val="24"/>
          <w:szCs w:val="24"/>
        </w:rPr>
        <w:t xml:space="preserve">, </w:t>
      </w:r>
      <w:r w:rsidRPr="00CC683F">
        <w:rPr>
          <w:rFonts w:ascii="Times New Roman" w:hAnsi="Times New Roman" w:cs="Times New Roman"/>
          <w:sz w:val="24"/>
          <w:szCs w:val="24"/>
        </w:rPr>
        <w:t>e.g.</w:t>
      </w:r>
      <w:r w:rsidR="00741109" w:rsidRPr="00CC683F">
        <w:rPr>
          <w:rFonts w:ascii="Times New Roman" w:hAnsi="Times New Roman" w:cs="Times New Roman"/>
          <w:sz w:val="24"/>
          <w:szCs w:val="24"/>
        </w:rPr>
        <w:t xml:space="preserve">,  </w:t>
      </w:r>
      <w:r w:rsidR="00963011" w:rsidRPr="00CC683F">
        <w:rPr>
          <w:rFonts w:ascii="Times New Roman" w:hAnsi="Times New Roman" w:cs="Times New Roman"/>
          <w:sz w:val="24"/>
          <w:szCs w:val="24"/>
        </w:rPr>
        <w:t xml:space="preserve"> </w:t>
      </w:r>
      <w:r w:rsidRPr="00CC683F">
        <w:rPr>
          <w:rFonts w:ascii="Times New Roman" w:hAnsi="Times New Roman" w:cs="Times New Roman"/>
          <w:sz w:val="24"/>
          <w:szCs w:val="24"/>
        </w:rPr>
        <w:t xml:space="preserve"> D Corporation</w:t>
      </w:r>
      <w:r w:rsidR="00963011" w:rsidRPr="00CC683F">
        <w:rPr>
          <w:rFonts w:ascii="Times New Roman" w:hAnsi="Times New Roman" w:cs="Times New Roman"/>
          <w:sz w:val="24"/>
          <w:szCs w:val="24"/>
        </w:rPr>
        <w:t>:</w:t>
      </w:r>
      <w:r w:rsidR="00B768DA" w:rsidRPr="00CC683F">
        <w:rPr>
          <w:rFonts w:ascii="Times New Roman" w:hAnsi="Times New Roman" w:cs="Times New Roman"/>
          <w:sz w:val="24"/>
          <w:szCs w:val="24"/>
        </w:rPr>
        <w:tab/>
      </w:r>
      <w:r w:rsidR="00B768DA" w:rsidRPr="00CC683F">
        <w:rPr>
          <w:rFonts w:ascii="Times New Roman" w:hAnsi="Times New Roman" w:cs="Times New Roman"/>
          <w:sz w:val="24"/>
          <w:szCs w:val="24"/>
        </w:rPr>
        <w:tab/>
      </w:r>
      <w:r w:rsidR="00B768DA" w:rsidRPr="00CC683F">
        <w:rPr>
          <w:rFonts w:ascii="Times New Roman" w:hAnsi="Times New Roman" w:cs="Times New Roman"/>
          <w:sz w:val="24"/>
          <w:szCs w:val="24"/>
        </w:rPr>
        <w:tab/>
      </w:r>
      <w:r w:rsidR="004B1D37" w:rsidRPr="004B1D37">
        <w:rPr>
          <w:rFonts w:ascii="Times New Roman" w:hAnsi="Times New Roman" w:cs="Times New Roman"/>
          <w:sz w:val="24"/>
          <w:szCs w:val="24"/>
        </w:rPr>
        <w:t>[</w:t>
      </w:r>
      <w:r w:rsidR="004B1D37" w:rsidRPr="004B1D37">
        <w:rPr>
          <w:rFonts w:ascii="Times New Roman" w:hAnsi="Times New Roman" w:cs="Times New Roman"/>
          <w:sz w:val="24"/>
          <w:szCs w:val="24"/>
        </w:rPr>
        <w:tab/>
      </w:r>
      <w:r w:rsidR="004B1D37" w:rsidRPr="004B1D37">
        <w:rPr>
          <w:rFonts w:ascii="Times New Roman" w:hAnsi="Times New Roman" w:cs="Times New Roman"/>
          <w:sz w:val="24"/>
          <w:szCs w:val="24"/>
        </w:rPr>
        <w:tab/>
        <w:t>]</w:t>
      </w:r>
    </w:p>
    <w:p w14:paraId="1CC83018" w14:textId="4721ECE2" w:rsidR="00FF562A" w:rsidRPr="00CC683F" w:rsidRDefault="00FF562A" w:rsidP="00FF562A">
      <w:pPr>
        <w:rPr>
          <w:rFonts w:ascii="Times New Roman" w:hAnsi="Times New Roman" w:cs="Times New Roman"/>
          <w:sz w:val="24"/>
          <w:szCs w:val="24"/>
        </w:rPr>
      </w:pPr>
      <w:r w:rsidRPr="00CC683F">
        <w:rPr>
          <w:rFonts w:ascii="Times New Roman" w:hAnsi="Times New Roman" w:cs="Times New Roman"/>
          <w:sz w:val="24"/>
          <w:szCs w:val="24"/>
        </w:rPr>
        <w:tab/>
      </w:r>
      <w:r w:rsidRPr="00CC683F">
        <w:rPr>
          <w:rFonts w:ascii="Times New Roman" w:hAnsi="Times New Roman" w:cs="Times New Roman"/>
          <w:sz w:val="24"/>
          <w:szCs w:val="24"/>
        </w:rPr>
        <w:tab/>
      </w:r>
      <w:r w:rsidRPr="00CC683F">
        <w:rPr>
          <w:rFonts w:ascii="Times New Roman" w:hAnsi="Times New Roman" w:cs="Times New Roman"/>
          <w:sz w:val="24"/>
          <w:szCs w:val="24"/>
        </w:rPr>
        <w:tab/>
      </w:r>
      <w:r w:rsidRPr="00CC683F">
        <w:rPr>
          <w:rFonts w:ascii="Times New Roman" w:hAnsi="Times New Roman" w:cs="Times New Roman"/>
          <w:sz w:val="24"/>
          <w:szCs w:val="24"/>
        </w:rPr>
        <w:tab/>
      </w:r>
      <w:r w:rsidRPr="00CC683F">
        <w:rPr>
          <w:rFonts w:ascii="Times New Roman" w:hAnsi="Times New Roman" w:cs="Times New Roman"/>
          <w:sz w:val="24"/>
          <w:szCs w:val="24"/>
        </w:rPr>
        <w:tab/>
      </w:r>
      <w:r w:rsidRPr="00CC683F">
        <w:rPr>
          <w:rFonts w:ascii="Times New Roman" w:hAnsi="Times New Roman" w:cs="Times New Roman"/>
          <w:sz w:val="24"/>
          <w:szCs w:val="24"/>
        </w:rPr>
        <w:tab/>
        <w:t>E NGO</w:t>
      </w:r>
      <w:r w:rsidR="00963011" w:rsidRPr="00CC683F">
        <w:rPr>
          <w:rFonts w:ascii="Times New Roman" w:hAnsi="Times New Roman" w:cs="Times New Roman"/>
          <w:sz w:val="24"/>
          <w:szCs w:val="24"/>
        </w:rPr>
        <w:t>:</w:t>
      </w:r>
      <w:r w:rsidR="00B768DA" w:rsidRPr="00CC683F">
        <w:rPr>
          <w:rFonts w:ascii="Times New Roman" w:hAnsi="Times New Roman" w:cs="Times New Roman"/>
          <w:sz w:val="24"/>
          <w:szCs w:val="24"/>
        </w:rPr>
        <w:tab/>
      </w:r>
      <w:r w:rsidR="00B768DA" w:rsidRPr="00CC683F">
        <w:rPr>
          <w:rFonts w:ascii="Times New Roman" w:hAnsi="Times New Roman" w:cs="Times New Roman"/>
          <w:sz w:val="24"/>
          <w:szCs w:val="24"/>
        </w:rPr>
        <w:tab/>
      </w:r>
      <w:r w:rsidR="00B768DA" w:rsidRPr="00CC683F">
        <w:rPr>
          <w:rFonts w:ascii="Times New Roman" w:hAnsi="Times New Roman" w:cs="Times New Roman"/>
          <w:sz w:val="24"/>
          <w:szCs w:val="24"/>
        </w:rPr>
        <w:tab/>
      </w:r>
      <w:r w:rsidR="004B1D37" w:rsidRPr="004B1D37">
        <w:rPr>
          <w:rFonts w:ascii="Times New Roman" w:hAnsi="Times New Roman" w:cs="Times New Roman"/>
          <w:sz w:val="24"/>
          <w:szCs w:val="24"/>
        </w:rPr>
        <w:t>[</w:t>
      </w:r>
      <w:r w:rsidR="004B1D37" w:rsidRPr="004B1D37">
        <w:rPr>
          <w:rFonts w:ascii="Times New Roman" w:hAnsi="Times New Roman" w:cs="Times New Roman"/>
          <w:sz w:val="24"/>
          <w:szCs w:val="24"/>
        </w:rPr>
        <w:tab/>
      </w:r>
      <w:r w:rsidR="004B1D37" w:rsidRPr="004B1D37">
        <w:rPr>
          <w:rFonts w:ascii="Times New Roman" w:hAnsi="Times New Roman" w:cs="Times New Roman"/>
          <w:sz w:val="24"/>
          <w:szCs w:val="24"/>
        </w:rPr>
        <w:tab/>
        <w:t>]</w:t>
      </w:r>
    </w:p>
    <w:p w14:paraId="46E9CA48" w14:textId="1B591F2C" w:rsidR="00FF562A" w:rsidRPr="00CC683F" w:rsidRDefault="00FF562A" w:rsidP="00FF562A">
      <w:pPr>
        <w:rPr>
          <w:rFonts w:ascii="Times New Roman" w:hAnsi="Times New Roman" w:cs="Times New Roman"/>
          <w:sz w:val="24"/>
          <w:szCs w:val="24"/>
        </w:rPr>
      </w:pPr>
      <w:r w:rsidRPr="00CC683F">
        <w:rPr>
          <w:rFonts w:ascii="Times New Roman" w:hAnsi="Times New Roman" w:cs="Times New Roman"/>
          <w:sz w:val="24"/>
          <w:szCs w:val="24"/>
        </w:rPr>
        <w:tab/>
      </w:r>
      <w:r w:rsidRPr="00CC683F">
        <w:rPr>
          <w:rFonts w:ascii="Times New Roman" w:hAnsi="Times New Roman" w:cs="Times New Roman"/>
          <w:sz w:val="24"/>
          <w:szCs w:val="24"/>
        </w:rPr>
        <w:tab/>
      </w:r>
      <w:r w:rsidRPr="00CC683F">
        <w:rPr>
          <w:rFonts w:ascii="Times New Roman" w:hAnsi="Times New Roman" w:cs="Times New Roman"/>
          <w:sz w:val="24"/>
          <w:szCs w:val="24"/>
        </w:rPr>
        <w:tab/>
      </w:r>
      <w:r w:rsidRPr="00CC683F">
        <w:rPr>
          <w:rFonts w:ascii="Times New Roman" w:hAnsi="Times New Roman" w:cs="Times New Roman"/>
          <w:sz w:val="24"/>
          <w:szCs w:val="24"/>
        </w:rPr>
        <w:tab/>
      </w:r>
      <w:r w:rsidRPr="00CC683F">
        <w:rPr>
          <w:rFonts w:ascii="Times New Roman" w:hAnsi="Times New Roman" w:cs="Times New Roman"/>
          <w:sz w:val="24"/>
          <w:szCs w:val="24"/>
        </w:rPr>
        <w:tab/>
      </w:r>
      <w:r w:rsidRPr="00CC683F">
        <w:rPr>
          <w:rFonts w:ascii="Times New Roman" w:hAnsi="Times New Roman" w:cs="Times New Roman"/>
          <w:sz w:val="24"/>
          <w:szCs w:val="24"/>
        </w:rPr>
        <w:tab/>
        <w:t>F Foundation</w:t>
      </w:r>
      <w:r w:rsidR="00963011" w:rsidRPr="00CC683F">
        <w:rPr>
          <w:rFonts w:ascii="Times New Roman" w:hAnsi="Times New Roman" w:cs="Times New Roman"/>
          <w:sz w:val="24"/>
          <w:szCs w:val="24"/>
        </w:rPr>
        <w:t>:</w:t>
      </w:r>
      <w:r w:rsidR="00B768DA" w:rsidRPr="00CC683F">
        <w:rPr>
          <w:rFonts w:ascii="Times New Roman" w:hAnsi="Times New Roman" w:cs="Times New Roman"/>
          <w:sz w:val="24"/>
          <w:szCs w:val="24"/>
        </w:rPr>
        <w:tab/>
      </w:r>
      <w:r w:rsidR="00B768DA" w:rsidRPr="00CC683F">
        <w:rPr>
          <w:rFonts w:ascii="Times New Roman" w:hAnsi="Times New Roman" w:cs="Times New Roman"/>
          <w:sz w:val="24"/>
          <w:szCs w:val="24"/>
        </w:rPr>
        <w:tab/>
      </w:r>
      <w:r w:rsidR="00B768DA" w:rsidRPr="00CC683F">
        <w:rPr>
          <w:rFonts w:ascii="Times New Roman" w:hAnsi="Times New Roman" w:cs="Times New Roman"/>
          <w:sz w:val="24"/>
          <w:szCs w:val="24"/>
        </w:rPr>
        <w:tab/>
      </w:r>
      <w:r w:rsidR="004B1D37" w:rsidRPr="004B1D37">
        <w:rPr>
          <w:rFonts w:ascii="Times New Roman" w:hAnsi="Times New Roman" w:cs="Times New Roman"/>
          <w:sz w:val="24"/>
          <w:szCs w:val="24"/>
        </w:rPr>
        <w:t>[</w:t>
      </w:r>
      <w:r w:rsidR="004B1D37" w:rsidRPr="004B1D37">
        <w:rPr>
          <w:rFonts w:ascii="Times New Roman" w:hAnsi="Times New Roman" w:cs="Times New Roman"/>
          <w:sz w:val="24"/>
          <w:szCs w:val="24"/>
        </w:rPr>
        <w:tab/>
      </w:r>
      <w:r w:rsidR="004B1D37" w:rsidRPr="004B1D37">
        <w:rPr>
          <w:rFonts w:ascii="Times New Roman" w:hAnsi="Times New Roman" w:cs="Times New Roman"/>
          <w:sz w:val="24"/>
          <w:szCs w:val="24"/>
        </w:rPr>
        <w:tab/>
        <w:t>]</w:t>
      </w:r>
    </w:p>
    <w:p w14:paraId="12020387" w14:textId="6EB59718" w:rsidR="00FF562A" w:rsidRPr="00CC683F" w:rsidRDefault="00FF562A" w:rsidP="00FF562A">
      <w:pPr>
        <w:rPr>
          <w:rFonts w:ascii="Times New Roman" w:hAnsi="Times New Roman" w:cs="Times New Roman"/>
          <w:sz w:val="24"/>
          <w:szCs w:val="24"/>
        </w:rPr>
      </w:pPr>
      <w:r w:rsidRPr="00CC683F">
        <w:rPr>
          <w:rFonts w:ascii="Times New Roman" w:hAnsi="Times New Roman" w:cs="Times New Roman"/>
          <w:sz w:val="24"/>
          <w:szCs w:val="24"/>
        </w:rPr>
        <w:tab/>
      </w:r>
      <w:r w:rsidRPr="00CC683F">
        <w:rPr>
          <w:rFonts w:ascii="Times New Roman" w:hAnsi="Times New Roman" w:cs="Times New Roman"/>
          <w:sz w:val="24"/>
          <w:szCs w:val="24"/>
        </w:rPr>
        <w:tab/>
      </w:r>
      <w:r w:rsidRPr="00CC683F">
        <w:rPr>
          <w:rFonts w:ascii="Times New Roman" w:hAnsi="Times New Roman" w:cs="Times New Roman"/>
          <w:sz w:val="24"/>
          <w:szCs w:val="24"/>
        </w:rPr>
        <w:tab/>
      </w:r>
      <w:r w:rsidRPr="00CC683F">
        <w:rPr>
          <w:rFonts w:ascii="Times New Roman" w:hAnsi="Times New Roman" w:cs="Times New Roman"/>
          <w:sz w:val="24"/>
          <w:szCs w:val="24"/>
        </w:rPr>
        <w:tab/>
      </w:r>
      <w:r w:rsidRPr="00CC683F">
        <w:rPr>
          <w:rFonts w:ascii="Times New Roman" w:hAnsi="Times New Roman" w:cs="Times New Roman"/>
          <w:sz w:val="24"/>
          <w:szCs w:val="24"/>
        </w:rPr>
        <w:tab/>
      </w:r>
      <w:r w:rsidRPr="00CC683F">
        <w:rPr>
          <w:rFonts w:ascii="Times New Roman" w:hAnsi="Times New Roman" w:cs="Times New Roman"/>
          <w:sz w:val="24"/>
          <w:szCs w:val="24"/>
        </w:rPr>
        <w:tab/>
        <w:t>G Individual</w:t>
      </w:r>
      <w:r w:rsidR="00963011" w:rsidRPr="00CC683F">
        <w:rPr>
          <w:rFonts w:ascii="Times New Roman" w:hAnsi="Times New Roman" w:cs="Times New Roman"/>
          <w:sz w:val="24"/>
          <w:szCs w:val="24"/>
        </w:rPr>
        <w:t>:</w:t>
      </w:r>
      <w:r w:rsidR="00B768DA" w:rsidRPr="00CC683F">
        <w:rPr>
          <w:rFonts w:ascii="Times New Roman" w:hAnsi="Times New Roman" w:cs="Times New Roman"/>
          <w:sz w:val="24"/>
          <w:szCs w:val="24"/>
        </w:rPr>
        <w:tab/>
      </w:r>
      <w:r w:rsidR="00B768DA" w:rsidRPr="00CC683F">
        <w:rPr>
          <w:rFonts w:ascii="Times New Roman" w:hAnsi="Times New Roman" w:cs="Times New Roman"/>
          <w:sz w:val="24"/>
          <w:szCs w:val="24"/>
        </w:rPr>
        <w:tab/>
      </w:r>
      <w:r w:rsidR="00B768DA" w:rsidRPr="00CC683F">
        <w:rPr>
          <w:rFonts w:ascii="Times New Roman" w:hAnsi="Times New Roman" w:cs="Times New Roman"/>
          <w:sz w:val="24"/>
          <w:szCs w:val="24"/>
        </w:rPr>
        <w:tab/>
      </w:r>
      <w:r w:rsidR="004B1D37" w:rsidRPr="00295D83">
        <w:rPr>
          <w:rFonts w:ascii="Times New Roman" w:hAnsi="Times New Roman" w:cs="Times New Roman"/>
          <w:sz w:val="24"/>
          <w:szCs w:val="24"/>
          <w:u w:val="thick"/>
        </w:rPr>
        <w:t>[</w:t>
      </w:r>
      <w:r w:rsidR="004B1D37" w:rsidRPr="00295D83">
        <w:rPr>
          <w:rFonts w:ascii="Times New Roman" w:hAnsi="Times New Roman" w:cs="Times New Roman"/>
          <w:sz w:val="24"/>
          <w:szCs w:val="24"/>
          <w:u w:val="thick"/>
        </w:rPr>
        <w:tab/>
      </w:r>
      <w:r w:rsidR="004B1D37" w:rsidRPr="00295D83">
        <w:rPr>
          <w:rFonts w:ascii="Times New Roman" w:hAnsi="Times New Roman" w:cs="Times New Roman"/>
          <w:sz w:val="24"/>
          <w:szCs w:val="24"/>
          <w:u w:val="thick"/>
        </w:rPr>
        <w:tab/>
        <w:t>]</w:t>
      </w:r>
    </w:p>
    <w:p w14:paraId="724DFD93" w14:textId="67E964C6" w:rsidR="00FF562A" w:rsidRPr="00CC683F" w:rsidRDefault="00FF562A" w:rsidP="00FF562A">
      <w:pPr>
        <w:rPr>
          <w:rFonts w:ascii="Times New Roman" w:hAnsi="Times New Roman" w:cs="Times New Roman"/>
          <w:sz w:val="24"/>
          <w:szCs w:val="24"/>
        </w:rPr>
      </w:pPr>
      <w:r w:rsidRPr="00CC683F">
        <w:rPr>
          <w:rFonts w:ascii="Times New Roman" w:hAnsi="Times New Roman" w:cs="Times New Roman"/>
          <w:sz w:val="24"/>
          <w:szCs w:val="24"/>
        </w:rPr>
        <w:tab/>
      </w:r>
      <w:r w:rsidR="00963011" w:rsidRPr="00CC683F">
        <w:rPr>
          <w:rFonts w:ascii="Times New Roman" w:hAnsi="Times New Roman" w:cs="Times New Roman"/>
          <w:sz w:val="24"/>
          <w:szCs w:val="24"/>
        </w:rPr>
        <w:tab/>
      </w:r>
      <w:r w:rsidR="00295D83">
        <w:rPr>
          <w:rFonts w:ascii="Times New Roman" w:hAnsi="Times New Roman" w:cs="Times New Roman"/>
          <w:sz w:val="24"/>
          <w:szCs w:val="24"/>
        </w:rPr>
        <w:tab/>
      </w:r>
      <w:r w:rsidR="00963011" w:rsidRPr="00CC683F">
        <w:rPr>
          <w:rFonts w:ascii="Times New Roman" w:hAnsi="Times New Roman" w:cs="Times New Roman"/>
          <w:sz w:val="24"/>
          <w:szCs w:val="24"/>
        </w:rPr>
        <w:t xml:space="preserve">Total Estimated </w:t>
      </w:r>
      <w:r w:rsidR="00977BC8">
        <w:rPr>
          <w:rFonts w:ascii="Times New Roman" w:hAnsi="Times New Roman" w:cs="Times New Roman"/>
          <w:sz w:val="24"/>
          <w:szCs w:val="24"/>
        </w:rPr>
        <w:t>Project</w:t>
      </w:r>
      <w:r w:rsidRPr="00CC683F">
        <w:rPr>
          <w:rFonts w:ascii="Times New Roman" w:hAnsi="Times New Roman" w:cs="Times New Roman"/>
          <w:sz w:val="24"/>
          <w:szCs w:val="24"/>
        </w:rPr>
        <w:t xml:space="preserve"> Resources</w:t>
      </w:r>
      <w:r w:rsidR="00963011" w:rsidRPr="00CC683F">
        <w:rPr>
          <w:rFonts w:ascii="Times New Roman" w:hAnsi="Times New Roman" w:cs="Times New Roman"/>
          <w:sz w:val="24"/>
          <w:szCs w:val="24"/>
        </w:rPr>
        <w:t>:</w:t>
      </w:r>
      <w:r w:rsidR="00B768DA" w:rsidRPr="00CC683F">
        <w:rPr>
          <w:rFonts w:ascii="Times New Roman" w:hAnsi="Times New Roman" w:cs="Times New Roman"/>
          <w:sz w:val="24"/>
          <w:szCs w:val="24"/>
        </w:rPr>
        <w:tab/>
      </w:r>
      <w:r w:rsidR="00B768DA" w:rsidRPr="00CC683F">
        <w:rPr>
          <w:rFonts w:ascii="Times New Roman" w:hAnsi="Times New Roman" w:cs="Times New Roman"/>
          <w:sz w:val="24"/>
          <w:szCs w:val="24"/>
        </w:rPr>
        <w:tab/>
      </w:r>
      <w:r w:rsidR="00295D83">
        <w:rPr>
          <w:rFonts w:ascii="Times New Roman" w:hAnsi="Times New Roman" w:cs="Times New Roman"/>
          <w:sz w:val="24"/>
          <w:szCs w:val="24"/>
        </w:rPr>
        <w:tab/>
      </w:r>
      <w:r w:rsidR="00677C8B" w:rsidRPr="00677C8B">
        <w:rPr>
          <w:rFonts w:ascii="Times New Roman" w:hAnsi="Times New Roman" w:cs="Times New Roman"/>
          <w:sz w:val="24"/>
          <w:szCs w:val="24"/>
        </w:rPr>
        <w:t>[</w:t>
      </w:r>
      <w:r w:rsidR="00677C8B" w:rsidRPr="00677C8B">
        <w:rPr>
          <w:rFonts w:ascii="Times New Roman" w:hAnsi="Times New Roman" w:cs="Times New Roman"/>
          <w:sz w:val="24"/>
          <w:szCs w:val="24"/>
        </w:rPr>
        <w:tab/>
      </w:r>
      <w:r w:rsidR="00677C8B" w:rsidRPr="00677C8B">
        <w:rPr>
          <w:rFonts w:ascii="Times New Roman" w:hAnsi="Times New Roman" w:cs="Times New Roman"/>
          <w:sz w:val="24"/>
          <w:szCs w:val="24"/>
        </w:rPr>
        <w:tab/>
        <w:t>]</w:t>
      </w:r>
      <w:r w:rsidR="00B768DA" w:rsidRPr="00CC683F">
        <w:rPr>
          <w:rFonts w:ascii="Times New Roman" w:hAnsi="Times New Roman" w:cs="Times New Roman"/>
          <w:sz w:val="24"/>
          <w:szCs w:val="24"/>
        </w:rPr>
        <w:tab/>
      </w:r>
    </w:p>
    <w:p w14:paraId="3505DEB3" w14:textId="6BA3DD8F" w:rsidR="00FF562A" w:rsidRPr="00CC683F" w:rsidRDefault="00ED2E1D" w:rsidP="00A4060A">
      <w:pPr>
        <w:ind w:firstLine="720"/>
        <w:rPr>
          <w:rFonts w:ascii="Times New Roman" w:hAnsi="Times New Roman" w:cs="Times New Roman"/>
          <w:sz w:val="24"/>
          <w:szCs w:val="24"/>
        </w:rPr>
      </w:pPr>
      <w:r w:rsidRPr="00CC683F">
        <w:rPr>
          <w:rFonts w:ascii="Times New Roman" w:hAnsi="Times New Roman" w:cs="Times New Roman"/>
          <w:sz w:val="24"/>
          <w:szCs w:val="24"/>
        </w:rPr>
        <w:t xml:space="preserve">B. </w:t>
      </w:r>
      <w:r w:rsidR="00123F38">
        <w:rPr>
          <w:rFonts w:ascii="Times New Roman" w:hAnsi="Times New Roman" w:cs="Times New Roman"/>
          <w:sz w:val="24"/>
          <w:szCs w:val="24"/>
        </w:rPr>
        <w:t xml:space="preserve"> </w:t>
      </w:r>
      <w:r w:rsidRPr="00A4060A">
        <w:rPr>
          <w:rFonts w:ascii="Times New Roman" w:hAnsi="Times New Roman" w:cs="Times New Roman"/>
          <w:sz w:val="24"/>
          <w:szCs w:val="24"/>
        </w:rPr>
        <w:t xml:space="preserve">Grant to </w:t>
      </w:r>
      <w:r w:rsidR="001709D7" w:rsidRPr="00A4060A">
        <w:rPr>
          <w:rFonts w:ascii="Times New Roman" w:hAnsi="Times New Roman" w:cs="Times New Roman"/>
          <w:sz w:val="24"/>
          <w:szCs w:val="24"/>
        </w:rPr>
        <w:t>the</w:t>
      </w:r>
      <w:r w:rsidRPr="00A4060A">
        <w:rPr>
          <w:rFonts w:ascii="Times New Roman" w:hAnsi="Times New Roman" w:cs="Times New Roman"/>
          <w:sz w:val="24"/>
          <w:szCs w:val="24"/>
        </w:rPr>
        <w:t xml:space="preserve"> Lead Donor</w:t>
      </w:r>
      <w:r w:rsidR="00A4060A">
        <w:rPr>
          <w:rFonts w:ascii="Times New Roman" w:hAnsi="Times New Roman" w:cs="Times New Roman"/>
          <w:sz w:val="24"/>
          <w:szCs w:val="24"/>
        </w:rPr>
        <w:t>.</w:t>
      </w:r>
      <w:r w:rsidRPr="00CC683F">
        <w:rPr>
          <w:rFonts w:ascii="Times New Roman" w:hAnsi="Times New Roman" w:cs="Times New Roman"/>
          <w:sz w:val="24"/>
          <w:szCs w:val="24"/>
        </w:rPr>
        <w:t xml:space="preserve">  </w:t>
      </w:r>
      <w:r w:rsidR="00AE7217">
        <w:rPr>
          <w:rFonts w:ascii="Times New Roman" w:hAnsi="Times New Roman" w:cs="Times New Roman"/>
          <w:sz w:val="24"/>
          <w:szCs w:val="24"/>
        </w:rPr>
        <w:t>[</w:t>
      </w:r>
      <w:r w:rsidRPr="00CC683F">
        <w:rPr>
          <w:rFonts w:ascii="Times New Roman" w:hAnsi="Times New Roman" w:cs="Times New Roman"/>
          <w:sz w:val="24"/>
          <w:szCs w:val="24"/>
        </w:rPr>
        <w:t xml:space="preserve">USAID hereby grants to </w:t>
      </w:r>
      <w:r w:rsidR="00B156D4">
        <w:rPr>
          <w:rFonts w:ascii="Times New Roman" w:hAnsi="Times New Roman" w:cs="Times New Roman"/>
          <w:sz w:val="24"/>
          <w:szCs w:val="24"/>
        </w:rPr>
        <w:t>the</w:t>
      </w:r>
      <w:r w:rsidR="00FF4D3E" w:rsidRPr="00CC683F">
        <w:rPr>
          <w:rFonts w:ascii="Times New Roman" w:hAnsi="Times New Roman" w:cs="Times New Roman"/>
          <w:sz w:val="24"/>
          <w:szCs w:val="24"/>
        </w:rPr>
        <w:t xml:space="preserve"> Lead Donor the sum of US</w:t>
      </w:r>
      <w:r w:rsidRPr="00CC683F">
        <w:rPr>
          <w:rFonts w:ascii="Times New Roman" w:hAnsi="Times New Roman" w:cs="Times New Roman"/>
          <w:sz w:val="24"/>
          <w:szCs w:val="24"/>
        </w:rPr>
        <w:t>$</w:t>
      </w:r>
      <w:r w:rsidR="00B06761">
        <w:rPr>
          <w:rFonts w:ascii="Times New Roman" w:hAnsi="Times New Roman" w:cs="Times New Roman"/>
          <w:sz w:val="24"/>
          <w:szCs w:val="24"/>
        </w:rPr>
        <w:t>[         ]</w:t>
      </w:r>
      <w:r w:rsidRPr="00CC683F">
        <w:rPr>
          <w:rFonts w:ascii="Times New Roman" w:hAnsi="Times New Roman" w:cs="Times New Roman"/>
          <w:sz w:val="24"/>
          <w:szCs w:val="24"/>
        </w:rPr>
        <w:t xml:space="preserve"> as the initial installment of USAID’s </w:t>
      </w:r>
      <w:r w:rsidR="004B1D37" w:rsidRPr="004B1D37">
        <w:rPr>
          <w:rFonts w:ascii="Times New Roman" w:hAnsi="Times New Roman" w:cs="Times New Roman"/>
          <w:sz w:val="24"/>
          <w:szCs w:val="24"/>
        </w:rPr>
        <w:t>capital commitment</w:t>
      </w:r>
      <w:r w:rsidR="004B1D37">
        <w:rPr>
          <w:rFonts w:ascii="Times New Roman" w:hAnsi="Times New Roman" w:cs="Times New Roman"/>
          <w:sz w:val="24"/>
          <w:szCs w:val="24"/>
        </w:rPr>
        <w:t xml:space="preserve"> </w:t>
      </w:r>
      <w:r w:rsidRPr="00CC683F">
        <w:rPr>
          <w:rFonts w:ascii="Times New Roman" w:hAnsi="Times New Roman" w:cs="Times New Roman"/>
          <w:sz w:val="24"/>
          <w:szCs w:val="24"/>
        </w:rPr>
        <w:t xml:space="preserve">to the </w:t>
      </w:r>
      <w:r w:rsidR="00977BC8">
        <w:rPr>
          <w:rFonts w:ascii="Times New Roman" w:hAnsi="Times New Roman" w:cs="Times New Roman"/>
          <w:sz w:val="24"/>
          <w:szCs w:val="24"/>
        </w:rPr>
        <w:t>Project</w:t>
      </w:r>
      <w:r w:rsidRPr="00CC683F">
        <w:rPr>
          <w:rFonts w:ascii="Times New Roman" w:hAnsi="Times New Roman" w:cs="Times New Roman"/>
          <w:sz w:val="24"/>
          <w:szCs w:val="24"/>
        </w:rPr>
        <w:t xml:space="preserve">.  Subsequent </w:t>
      </w:r>
      <w:r w:rsidR="004B1D37" w:rsidRPr="00CC683F">
        <w:rPr>
          <w:rFonts w:ascii="Times New Roman" w:hAnsi="Times New Roman" w:cs="Times New Roman"/>
          <w:sz w:val="24"/>
          <w:szCs w:val="24"/>
        </w:rPr>
        <w:t>obligation</w:t>
      </w:r>
      <w:r w:rsidR="004B1D37">
        <w:rPr>
          <w:rFonts w:ascii="Times New Roman" w:hAnsi="Times New Roman" w:cs="Times New Roman"/>
          <w:sz w:val="24"/>
          <w:szCs w:val="24"/>
        </w:rPr>
        <w:t xml:space="preserve"> and contribution</w:t>
      </w:r>
      <w:r w:rsidR="004B1D37" w:rsidRPr="00CC683F">
        <w:rPr>
          <w:rFonts w:ascii="Times New Roman" w:hAnsi="Times New Roman" w:cs="Times New Roman"/>
          <w:sz w:val="24"/>
          <w:szCs w:val="24"/>
        </w:rPr>
        <w:t xml:space="preserve"> </w:t>
      </w:r>
      <w:r w:rsidRPr="00CC683F">
        <w:rPr>
          <w:rFonts w:ascii="Times New Roman" w:hAnsi="Times New Roman" w:cs="Times New Roman"/>
          <w:sz w:val="24"/>
          <w:szCs w:val="24"/>
        </w:rPr>
        <w:t xml:space="preserve">of </w:t>
      </w:r>
      <w:r w:rsidR="00861E11" w:rsidRPr="00CC683F">
        <w:rPr>
          <w:rFonts w:ascii="Times New Roman" w:hAnsi="Times New Roman" w:cs="Times New Roman"/>
          <w:sz w:val="24"/>
          <w:szCs w:val="24"/>
        </w:rPr>
        <w:t xml:space="preserve">grant </w:t>
      </w:r>
      <w:r w:rsidRPr="00CC683F">
        <w:rPr>
          <w:rFonts w:ascii="Times New Roman" w:hAnsi="Times New Roman" w:cs="Times New Roman"/>
          <w:sz w:val="24"/>
          <w:szCs w:val="24"/>
        </w:rPr>
        <w:t xml:space="preserve">funds by USAID for the </w:t>
      </w:r>
      <w:r w:rsidR="00977BC8">
        <w:rPr>
          <w:rFonts w:ascii="Times New Roman" w:hAnsi="Times New Roman" w:cs="Times New Roman"/>
          <w:sz w:val="24"/>
          <w:szCs w:val="24"/>
        </w:rPr>
        <w:t>Project</w:t>
      </w:r>
      <w:r w:rsidRPr="00CC683F">
        <w:rPr>
          <w:rFonts w:ascii="Times New Roman" w:hAnsi="Times New Roman" w:cs="Times New Roman"/>
          <w:sz w:val="24"/>
          <w:szCs w:val="24"/>
        </w:rPr>
        <w:t xml:space="preserve">, up to the total estimated amount of USAID’s </w:t>
      </w:r>
      <w:r w:rsidR="004B1D37" w:rsidRPr="004B1D37">
        <w:rPr>
          <w:rFonts w:ascii="Times New Roman" w:hAnsi="Times New Roman" w:cs="Times New Roman"/>
          <w:sz w:val="24"/>
          <w:szCs w:val="24"/>
        </w:rPr>
        <w:t>capital commitment</w:t>
      </w:r>
      <w:r w:rsidR="004B1D37">
        <w:rPr>
          <w:rFonts w:ascii="Times New Roman" w:hAnsi="Times New Roman" w:cs="Times New Roman"/>
          <w:sz w:val="24"/>
          <w:szCs w:val="24"/>
        </w:rPr>
        <w:t xml:space="preserve"> </w:t>
      </w:r>
      <w:r w:rsidR="0047134A" w:rsidRPr="00CC683F">
        <w:rPr>
          <w:rFonts w:ascii="Times New Roman" w:hAnsi="Times New Roman" w:cs="Times New Roman"/>
          <w:sz w:val="24"/>
          <w:szCs w:val="24"/>
        </w:rPr>
        <w:t>stated above</w:t>
      </w:r>
      <w:r w:rsidR="00056BDB" w:rsidRPr="00CC683F">
        <w:rPr>
          <w:rFonts w:ascii="Times New Roman" w:hAnsi="Times New Roman" w:cs="Times New Roman"/>
          <w:sz w:val="24"/>
          <w:szCs w:val="24"/>
        </w:rPr>
        <w:t>, may</w:t>
      </w:r>
      <w:r w:rsidRPr="00CC683F">
        <w:rPr>
          <w:rFonts w:ascii="Times New Roman" w:hAnsi="Times New Roman" w:cs="Times New Roman"/>
          <w:sz w:val="24"/>
          <w:szCs w:val="24"/>
        </w:rPr>
        <w:t xml:space="preserve"> be made by </w:t>
      </w:r>
      <w:r w:rsidR="00977BC8">
        <w:rPr>
          <w:rFonts w:ascii="Times New Roman" w:hAnsi="Times New Roman" w:cs="Times New Roman"/>
          <w:sz w:val="24"/>
          <w:szCs w:val="24"/>
        </w:rPr>
        <w:t>amending this Agreement in accordance with Section XI hereof</w:t>
      </w:r>
      <w:r w:rsidRPr="00CC683F">
        <w:rPr>
          <w:rFonts w:ascii="Times New Roman" w:hAnsi="Times New Roman" w:cs="Times New Roman"/>
          <w:sz w:val="24"/>
          <w:szCs w:val="24"/>
        </w:rPr>
        <w:t>,</w:t>
      </w:r>
      <w:r w:rsidR="00CC50F8" w:rsidRPr="00CC683F">
        <w:rPr>
          <w:rFonts w:ascii="Times New Roman" w:hAnsi="Times New Roman" w:cs="Times New Roman"/>
          <w:sz w:val="24"/>
          <w:szCs w:val="24"/>
        </w:rPr>
        <w:t xml:space="preserve"> </w:t>
      </w:r>
      <w:r w:rsidR="00977BC8" w:rsidRPr="00295D83">
        <w:rPr>
          <w:rFonts w:ascii="Times New Roman" w:hAnsi="Times New Roman" w:cs="Times New Roman"/>
          <w:i/>
          <w:sz w:val="24"/>
          <w:szCs w:val="24"/>
          <w:u w:val="single"/>
        </w:rPr>
        <w:t>provided</w:t>
      </w:r>
      <w:r w:rsidR="00977BC8" w:rsidRPr="00295D83">
        <w:rPr>
          <w:rFonts w:ascii="Times New Roman" w:hAnsi="Times New Roman" w:cs="Times New Roman"/>
          <w:i/>
          <w:sz w:val="24"/>
          <w:szCs w:val="24"/>
        </w:rPr>
        <w:t xml:space="preserve"> that any such subsequent obligation </w:t>
      </w:r>
      <w:r w:rsidR="00837550" w:rsidRPr="00295D83">
        <w:rPr>
          <w:rFonts w:ascii="Times New Roman" w:hAnsi="Times New Roman" w:cs="Times New Roman"/>
          <w:i/>
          <w:sz w:val="24"/>
          <w:szCs w:val="24"/>
        </w:rPr>
        <w:t xml:space="preserve">and contribution </w:t>
      </w:r>
      <w:r w:rsidR="00977BC8" w:rsidRPr="00295D83">
        <w:rPr>
          <w:rFonts w:ascii="Times New Roman" w:hAnsi="Times New Roman" w:cs="Times New Roman"/>
          <w:i/>
          <w:sz w:val="24"/>
          <w:szCs w:val="24"/>
        </w:rPr>
        <w:t xml:space="preserve">of </w:t>
      </w:r>
      <w:r w:rsidR="004B1D37" w:rsidRPr="00295D83">
        <w:rPr>
          <w:rFonts w:ascii="Times New Roman" w:hAnsi="Times New Roman" w:cs="Times New Roman"/>
          <w:i/>
          <w:sz w:val="24"/>
          <w:szCs w:val="24"/>
        </w:rPr>
        <w:t xml:space="preserve">grant </w:t>
      </w:r>
      <w:r w:rsidR="00977BC8" w:rsidRPr="00295D83">
        <w:rPr>
          <w:rFonts w:ascii="Times New Roman" w:hAnsi="Times New Roman" w:cs="Times New Roman"/>
          <w:i/>
          <w:sz w:val="24"/>
          <w:szCs w:val="24"/>
        </w:rPr>
        <w:t>funds shall be</w:t>
      </w:r>
      <w:r w:rsidR="00977BC8">
        <w:rPr>
          <w:rFonts w:ascii="Times New Roman" w:hAnsi="Times New Roman" w:cs="Times New Roman"/>
          <w:sz w:val="24"/>
          <w:szCs w:val="24"/>
        </w:rPr>
        <w:t xml:space="preserve"> </w:t>
      </w:r>
      <w:r w:rsidRPr="00295D83">
        <w:rPr>
          <w:rFonts w:ascii="Times New Roman" w:hAnsi="Times New Roman" w:cs="Times New Roman"/>
          <w:i/>
          <w:sz w:val="24"/>
          <w:szCs w:val="24"/>
        </w:rPr>
        <w:t>subject to the availability of funds to USAID for this pu</w:t>
      </w:r>
      <w:r w:rsidR="00CC50F8" w:rsidRPr="00295D83">
        <w:rPr>
          <w:rFonts w:ascii="Times New Roman" w:hAnsi="Times New Roman" w:cs="Times New Roman"/>
          <w:i/>
          <w:sz w:val="24"/>
          <w:szCs w:val="24"/>
        </w:rPr>
        <w:t xml:space="preserve">rpose </w:t>
      </w:r>
      <w:r w:rsidR="00CC50F8" w:rsidRPr="00295D83">
        <w:rPr>
          <w:rFonts w:ascii="Times New Roman" w:hAnsi="Times New Roman" w:cs="Times New Roman"/>
          <w:i/>
          <w:sz w:val="24"/>
          <w:szCs w:val="24"/>
        </w:rPr>
        <w:lastRenderedPageBreak/>
        <w:t xml:space="preserve">through </w:t>
      </w:r>
      <w:r w:rsidR="001E56CB" w:rsidRPr="00295D83">
        <w:rPr>
          <w:rFonts w:ascii="Times New Roman" w:hAnsi="Times New Roman" w:cs="Times New Roman"/>
          <w:i/>
          <w:sz w:val="24"/>
          <w:szCs w:val="24"/>
        </w:rPr>
        <w:t>financial</w:t>
      </w:r>
      <w:r w:rsidR="00CC50F8" w:rsidRPr="00295D83">
        <w:rPr>
          <w:rFonts w:ascii="Times New Roman" w:hAnsi="Times New Roman" w:cs="Times New Roman"/>
          <w:i/>
          <w:sz w:val="24"/>
          <w:szCs w:val="24"/>
        </w:rPr>
        <w:t>,</w:t>
      </w:r>
      <w:r w:rsidRPr="00295D83">
        <w:rPr>
          <w:rFonts w:ascii="Times New Roman" w:hAnsi="Times New Roman" w:cs="Times New Roman"/>
          <w:i/>
          <w:sz w:val="24"/>
          <w:szCs w:val="24"/>
        </w:rPr>
        <w:t xml:space="preserve"> </w:t>
      </w:r>
      <w:r w:rsidR="00581E7D" w:rsidRPr="00295D83">
        <w:rPr>
          <w:rFonts w:ascii="Times New Roman" w:hAnsi="Times New Roman" w:cs="Times New Roman"/>
          <w:i/>
          <w:sz w:val="24"/>
          <w:szCs w:val="24"/>
        </w:rPr>
        <w:t xml:space="preserve">legal and regulatory provisions and procedures </w:t>
      </w:r>
      <w:r w:rsidR="001E56CB" w:rsidRPr="00295D83">
        <w:rPr>
          <w:rFonts w:ascii="Times New Roman" w:hAnsi="Times New Roman" w:cs="Times New Roman"/>
          <w:i/>
          <w:sz w:val="24"/>
          <w:szCs w:val="24"/>
        </w:rPr>
        <w:t xml:space="preserve">governing </w:t>
      </w:r>
      <w:r w:rsidR="00C27EE0" w:rsidRPr="00C27EE0">
        <w:rPr>
          <w:rFonts w:ascii="Times New Roman" w:hAnsi="Times New Roman" w:cs="Times New Roman"/>
          <w:i/>
          <w:sz w:val="24"/>
          <w:szCs w:val="24"/>
        </w:rPr>
        <w:t xml:space="preserve">the availability of </w:t>
      </w:r>
      <w:r w:rsidR="00C27EE0">
        <w:rPr>
          <w:rFonts w:ascii="Times New Roman" w:hAnsi="Times New Roman" w:cs="Times New Roman"/>
          <w:i/>
          <w:sz w:val="24"/>
          <w:szCs w:val="24"/>
        </w:rPr>
        <w:t xml:space="preserve">such </w:t>
      </w:r>
      <w:r w:rsidR="00C27EE0" w:rsidRPr="00C27EE0">
        <w:rPr>
          <w:rFonts w:ascii="Times New Roman" w:hAnsi="Times New Roman" w:cs="Times New Roman"/>
          <w:i/>
          <w:sz w:val="24"/>
          <w:szCs w:val="24"/>
        </w:rPr>
        <w:t xml:space="preserve">funds </w:t>
      </w:r>
      <w:r w:rsidR="001E56CB" w:rsidRPr="00295D83">
        <w:rPr>
          <w:rFonts w:ascii="Times New Roman" w:hAnsi="Times New Roman" w:cs="Times New Roman"/>
          <w:i/>
          <w:sz w:val="24"/>
          <w:szCs w:val="24"/>
        </w:rPr>
        <w:t xml:space="preserve">USAID, </w:t>
      </w:r>
      <w:r w:rsidR="00581E7D" w:rsidRPr="00295D83">
        <w:rPr>
          <w:rFonts w:ascii="Times New Roman" w:hAnsi="Times New Roman" w:cs="Times New Roman"/>
          <w:i/>
          <w:sz w:val="24"/>
          <w:szCs w:val="24"/>
        </w:rPr>
        <w:t xml:space="preserve">and to USAID’s </w:t>
      </w:r>
      <w:r w:rsidR="00977BC8" w:rsidRPr="00295D83">
        <w:rPr>
          <w:rFonts w:ascii="Times New Roman" w:hAnsi="Times New Roman" w:cs="Times New Roman"/>
          <w:i/>
          <w:sz w:val="24"/>
          <w:szCs w:val="24"/>
        </w:rPr>
        <w:t xml:space="preserve">agreement </w:t>
      </w:r>
      <w:r w:rsidR="00581E7D" w:rsidRPr="00295D83">
        <w:rPr>
          <w:rFonts w:ascii="Times New Roman" w:hAnsi="Times New Roman" w:cs="Times New Roman"/>
          <w:i/>
          <w:sz w:val="24"/>
          <w:szCs w:val="24"/>
        </w:rPr>
        <w:t>to proceed</w:t>
      </w:r>
      <w:r w:rsidR="00581E7D" w:rsidRPr="00CC683F">
        <w:rPr>
          <w:rFonts w:ascii="Times New Roman" w:hAnsi="Times New Roman" w:cs="Times New Roman"/>
          <w:sz w:val="24"/>
          <w:szCs w:val="24"/>
        </w:rPr>
        <w:t>.</w:t>
      </w:r>
      <w:r w:rsidR="00AE7217">
        <w:rPr>
          <w:rFonts w:ascii="Times New Roman" w:hAnsi="Times New Roman" w:cs="Times New Roman"/>
          <w:sz w:val="24"/>
          <w:szCs w:val="24"/>
        </w:rPr>
        <w:t>]</w:t>
      </w:r>
      <w:r w:rsidR="00837550">
        <w:rPr>
          <w:rStyle w:val="FootnoteReference"/>
          <w:rFonts w:ascii="Times New Roman" w:hAnsi="Times New Roman" w:cs="Times New Roman"/>
          <w:sz w:val="24"/>
          <w:szCs w:val="24"/>
        </w:rPr>
        <w:footnoteReference w:id="7"/>
      </w:r>
    </w:p>
    <w:p w14:paraId="3D3D3AE4" w14:textId="75BE3D43" w:rsidR="00963011" w:rsidRPr="00CC683F" w:rsidRDefault="00315774" w:rsidP="00A4060A">
      <w:pPr>
        <w:ind w:firstLine="720"/>
        <w:rPr>
          <w:rFonts w:ascii="Times New Roman" w:hAnsi="Times New Roman" w:cs="Times New Roman"/>
          <w:sz w:val="24"/>
          <w:szCs w:val="24"/>
        </w:rPr>
      </w:pPr>
      <w:r w:rsidRPr="00CC683F">
        <w:rPr>
          <w:rFonts w:ascii="Times New Roman" w:hAnsi="Times New Roman" w:cs="Times New Roman"/>
          <w:sz w:val="24"/>
          <w:szCs w:val="24"/>
        </w:rPr>
        <w:t>C</w:t>
      </w:r>
      <w:r w:rsidR="00FF562A" w:rsidRPr="00CC683F">
        <w:rPr>
          <w:rFonts w:ascii="Times New Roman" w:hAnsi="Times New Roman" w:cs="Times New Roman"/>
          <w:sz w:val="24"/>
          <w:szCs w:val="24"/>
        </w:rPr>
        <w:t xml:space="preserve">. </w:t>
      </w:r>
      <w:r w:rsidR="00123F38">
        <w:rPr>
          <w:rFonts w:ascii="Times New Roman" w:hAnsi="Times New Roman" w:cs="Times New Roman"/>
          <w:sz w:val="24"/>
          <w:szCs w:val="24"/>
        </w:rPr>
        <w:t xml:space="preserve"> </w:t>
      </w:r>
      <w:r w:rsidR="00FF562A" w:rsidRPr="00A4060A">
        <w:rPr>
          <w:rFonts w:ascii="Times New Roman" w:hAnsi="Times New Roman" w:cs="Times New Roman"/>
          <w:sz w:val="24"/>
          <w:szCs w:val="24"/>
        </w:rPr>
        <w:t xml:space="preserve">Procedures for </w:t>
      </w:r>
      <w:r w:rsidR="00D078F1" w:rsidRPr="00A4060A">
        <w:rPr>
          <w:rFonts w:ascii="Times New Roman" w:hAnsi="Times New Roman" w:cs="Times New Roman"/>
          <w:sz w:val="24"/>
          <w:szCs w:val="24"/>
        </w:rPr>
        <w:t xml:space="preserve">Disbursements of </w:t>
      </w:r>
      <w:r w:rsidR="00FF562A" w:rsidRPr="00A4060A">
        <w:rPr>
          <w:rFonts w:ascii="Times New Roman" w:hAnsi="Times New Roman" w:cs="Times New Roman"/>
          <w:sz w:val="24"/>
          <w:szCs w:val="24"/>
        </w:rPr>
        <w:t>Periodic Contribu</w:t>
      </w:r>
      <w:r w:rsidR="00A4060A">
        <w:rPr>
          <w:rFonts w:ascii="Times New Roman" w:hAnsi="Times New Roman" w:cs="Times New Roman"/>
          <w:sz w:val="24"/>
          <w:szCs w:val="24"/>
        </w:rPr>
        <w:t xml:space="preserve">tions by </w:t>
      </w:r>
      <w:r w:rsidR="00B156D4">
        <w:rPr>
          <w:rFonts w:ascii="Times New Roman" w:hAnsi="Times New Roman" w:cs="Times New Roman"/>
          <w:sz w:val="24"/>
          <w:szCs w:val="24"/>
        </w:rPr>
        <w:t xml:space="preserve">the </w:t>
      </w:r>
      <w:r w:rsidR="00A4060A">
        <w:rPr>
          <w:rFonts w:ascii="Times New Roman" w:hAnsi="Times New Roman" w:cs="Times New Roman"/>
          <w:sz w:val="24"/>
          <w:szCs w:val="24"/>
        </w:rPr>
        <w:t>Co-Donors to</w:t>
      </w:r>
      <w:r w:rsidR="00B156D4">
        <w:rPr>
          <w:rFonts w:ascii="Times New Roman" w:hAnsi="Times New Roman" w:cs="Times New Roman"/>
          <w:sz w:val="24"/>
          <w:szCs w:val="24"/>
        </w:rPr>
        <w:t xml:space="preserve"> the</w:t>
      </w:r>
      <w:r w:rsidR="00A4060A">
        <w:rPr>
          <w:rFonts w:ascii="Times New Roman" w:hAnsi="Times New Roman" w:cs="Times New Roman"/>
          <w:sz w:val="24"/>
          <w:szCs w:val="24"/>
        </w:rPr>
        <w:t xml:space="preserve"> Lead Donor.</w:t>
      </w:r>
    </w:p>
    <w:p w14:paraId="710909B4" w14:textId="380578C2" w:rsidR="003E4BC5" w:rsidRPr="00CC683F" w:rsidRDefault="009C3AF4" w:rsidP="00A4060A">
      <w:pPr>
        <w:ind w:left="720" w:firstLine="720"/>
        <w:rPr>
          <w:rFonts w:ascii="Times New Roman" w:hAnsi="Times New Roman"/>
          <w:sz w:val="24"/>
          <w:szCs w:val="24"/>
        </w:rPr>
      </w:pPr>
      <w:r w:rsidRPr="00CC683F">
        <w:rPr>
          <w:rFonts w:ascii="Times New Roman" w:hAnsi="Times New Roman" w:cs="Times New Roman"/>
          <w:sz w:val="24"/>
          <w:szCs w:val="24"/>
        </w:rPr>
        <w:t>1</w:t>
      </w:r>
      <w:r w:rsidR="003E4BC5" w:rsidRPr="00CC683F">
        <w:rPr>
          <w:rFonts w:ascii="Times New Roman" w:hAnsi="Times New Roman" w:cs="Times New Roman"/>
          <w:sz w:val="24"/>
          <w:szCs w:val="24"/>
        </w:rPr>
        <w:t xml:space="preserve">. </w:t>
      </w:r>
      <w:r w:rsidR="000D162E">
        <w:rPr>
          <w:rFonts w:ascii="Times New Roman" w:hAnsi="Times New Roman" w:cs="Times New Roman"/>
          <w:sz w:val="24"/>
          <w:szCs w:val="24"/>
        </w:rPr>
        <w:t xml:space="preserve"> </w:t>
      </w:r>
      <w:r w:rsidR="003E4BC5" w:rsidRPr="00CC683F">
        <w:rPr>
          <w:rFonts w:ascii="Times New Roman" w:hAnsi="Times New Roman"/>
          <w:sz w:val="24"/>
          <w:szCs w:val="24"/>
        </w:rPr>
        <w:t>Frequency and Timing</w:t>
      </w:r>
      <w:r w:rsidR="00F56B2C">
        <w:rPr>
          <w:rFonts w:ascii="Times New Roman" w:hAnsi="Times New Roman"/>
          <w:sz w:val="24"/>
          <w:szCs w:val="24"/>
        </w:rPr>
        <w:t xml:space="preserve"> </w:t>
      </w:r>
      <w:r w:rsidR="00D57830">
        <w:rPr>
          <w:rFonts w:ascii="Times New Roman" w:hAnsi="Times New Roman"/>
          <w:sz w:val="24"/>
          <w:szCs w:val="24"/>
        </w:rPr>
        <w:t>of Contributions</w:t>
      </w:r>
      <w:r w:rsidR="003E4BC5" w:rsidRPr="00CC683F">
        <w:rPr>
          <w:rFonts w:ascii="Times New Roman" w:hAnsi="Times New Roman"/>
          <w:sz w:val="24"/>
          <w:szCs w:val="24"/>
        </w:rPr>
        <w:t xml:space="preserve">.  Each </w:t>
      </w:r>
      <w:r w:rsidR="002112AC" w:rsidRPr="00CC683F">
        <w:rPr>
          <w:rFonts w:ascii="Times New Roman" w:hAnsi="Times New Roman"/>
          <w:sz w:val="24"/>
          <w:szCs w:val="24"/>
        </w:rPr>
        <w:t>Co-D</w:t>
      </w:r>
      <w:r w:rsidR="003E4BC5" w:rsidRPr="00CC683F">
        <w:rPr>
          <w:rFonts w:ascii="Times New Roman" w:hAnsi="Times New Roman"/>
          <w:sz w:val="24"/>
          <w:szCs w:val="24"/>
        </w:rPr>
        <w:t xml:space="preserve">onor </w:t>
      </w:r>
      <w:r w:rsidR="00D57830">
        <w:rPr>
          <w:rFonts w:ascii="Times New Roman" w:hAnsi="Times New Roman"/>
          <w:sz w:val="24"/>
          <w:szCs w:val="24"/>
        </w:rPr>
        <w:t>shall</w:t>
      </w:r>
      <w:r w:rsidR="00D57830" w:rsidRPr="00CC683F">
        <w:rPr>
          <w:rFonts w:ascii="Times New Roman" w:hAnsi="Times New Roman"/>
          <w:sz w:val="24"/>
          <w:szCs w:val="24"/>
        </w:rPr>
        <w:t xml:space="preserve"> </w:t>
      </w:r>
      <w:r w:rsidR="003E4BC5" w:rsidRPr="00CC683F">
        <w:rPr>
          <w:rFonts w:ascii="Times New Roman" w:hAnsi="Times New Roman"/>
          <w:sz w:val="24"/>
          <w:szCs w:val="24"/>
        </w:rPr>
        <w:t xml:space="preserve">make its contribution </w:t>
      </w:r>
      <w:r w:rsidR="002112AC" w:rsidRPr="00CC683F">
        <w:rPr>
          <w:rFonts w:ascii="Times New Roman" w:hAnsi="Times New Roman"/>
          <w:sz w:val="24"/>
          <w:szCs w:val="24"/>
        </w:rPr>
        <w:t xml:space="preserve">to </w:t>
      </w:r>
      <w:r w:rsidR="00B156D4">
        <w:rPr>
          <w:rFonts w:ascii="Times New Roman" w:hAnsi="Times New Roman"/>
          <w:sz w:val="24"/>
          <w:szCs w:val="24"/>
        </w:rPr>
        <w:t xml:space="preserve">the </w:t>
      </w:r>
      <w:r w:rsidR="002112AC" w:rsidRPr="00CC683F">
        <w:rPr>
          <w:rFonts w:ascii="Times New Roman" w:hAnsi="Times New Roman"/>
          <w:sz w:val="24"/>
          <w:szCs w:val="24"/>
        </w:rPr>
        <w:t xml:space="preserve">Lead Donor </w:t>
      </w:r>
      <w:r w:rsidR="003E4BC5" w:rsidRPr="00CC683F">
        <w:rPr>
          <w:rFonts w:ascii="Times New Roman" w:hAnsi="Times New Roman"/>
          <w:sz w:val="24"/>
          <w:szCs w:val="24"/>
        </w:rPr>
        <w:t xml:space="preserve">in </w:t>
      </w:r>
      <w:r w:rsidR="00D57830">
        <w:rPr>
          <w:rFonts w:ascii="Times New Roman" w:hAnsi="Times New Roman"/>
          <w:sz w:val="24"/>
          <w:szCs w:val="24"/>
        </w:rPr>
        <w:t>[the total amount of its capital commitment in one advance payment]</w:t>
      </w:r>
      <w:r w:rsidR="003E4BC5" w:rsidRPr="00CC683F">
        <w:rPr>
          <w:rFonts w:ascii="Times New Roman" w:hAnsi="Times New Roman"/>
          <w:sz w:val="24"/>
          <w:szCs w:val="24"/>
        </w:rPr>
        <w:t xml:space="preserve"> </w:t>
      </w:r>
      <w:r w:rsidR="00D57830">
        <w:rPr>
          <w:rFonts w:ascii="Times New Roman" w:hAnsi="Times New Roman"/>
          <w:sz w:val="24"/>
          <w:szCs w:val="24"/>
        </w:rPr>
        <w:t>[</w:t>
      </w:r>
      <w:r w:rsidR="003E4BC5" w:rsidRPr="00CC683F">
        <w:rPr>
          <w:rFonts w:ascii="Times New Roman" w:hAnsi="Times New Roman"/>
          <w:sz w:val="24"/>
          <w:szCs w:val="24"/>
        </w:rPr>
        <w:t xml:space="preserve">periodic </w:t>
      </w:r>
      <w:r w:rsidR="00D57830">
        <w:rPr>
          <w:rFonts w:ascii="Times New Roman" w:hAnsi="Times New Roman"/>
          <w:sz w:val="24"/>
          <w:szCs w:val="24"/>
        </w:rPr>
        <w:t>contributions every [month/quarter/year] from [the date of the initial contribution made under this Agreement]]</w:t>
      </w:r>
      <w:r w:rsidR="003E4BC5" w:rsidRPr="00CC683F">
        <w:rPr>
          <w:rFonts w:ascii="Times New Roman" w:hAnsi="Times New Roman"/>
          <w:sz w:val="24"/>
          <w:szCs w:val="24"/>
        </w:rPr>
        <w:t xml:space="preserve">.  </w:t>
      </w:r>
      <w:r w:rsidR="00F308EF">
        <w:rPr>
          <w:rFonts w:ascii="Times New Roman" w:hAnsi="Times New Roman"/>
          <w:sz w:val="24"/>
          <w:szCs w:val="24"/>
        </w:rPr>
        <w:t xml:space="preserve">The </w:t>
      </w:r>
      <w:r w:rsidR="003E4BC5" w:rsidRPr="00CC683F">
        <w:rPr>
          <w:rFonts w:ascii="Times New Roman" w:hAnsi="Times New Roman"/>
          <w:sz w:val="24"/>
          <w:szCs w:val="24"/>
        </w:rPr>
        <w:t xml:space="preserve">Lead Donor and </w:t>
      </w:r>
      <w:r w:rsidR="00F308EF">
        <w:rPr>
          <w:rFonts w:ascii="Times New Roman" w:hAnsi="Times New Roman"/>
          <w:sz w:val="24"/>
          <w:szCs w:val="24"/>
        </w:rPr>
        <w:t xml:space="preserve">the </w:t>
      </w:r>
      <w:r w:rsidR="003E4BC5" w:rsidRPr="00CC683F">
        <w:rPr>
          <w:rFonts w:ascii="Times New Roman" w:hAnsi="Times New Roman"/>
          <w:sz w:val="24"/>
          <w:szCs w:val="24"/>
        </w:rPr>
        <w:t xml:space="preserve">Co-Donors shall periodically exchange with each other and the </w:t>
      </w:r>
      <w:r w:rsidR="00706DE7">
        <w:rPr>
          <w:rFonts w:ascii="Times New Roman" w:hAnsi="Times New Roman"/>
          <w:sz w:val="24"/>
          <w:szCs w:val="24"/>
        </w:rPr>
        <w:t>Host Government</w:t>
      </w:r>
      <w:r w:rsidR="003E4BC5" w:rsidRPr="00CC683F">
        <w:rPr>
          <w:rFonts w:ascii="Times New Roman" w:hAnsi="Times New Roman"/>
          <w:sz w:val="24"/>
          <w:szCs w:val="24"/>
        </w:rPr>
        <w:t xml:space="preserve"> information on projections of the amounts and timing of </w:t>
      </w:r>
      <w:r w:rsidR="00D57830">
        <w:rPr>
          <w:rFonts w:ascii="Times New Roman" w:hAnsi="Times New Roman"/>
          <w:sz w:val="24"/>
          <w:szCs w:val="24"/>
        </w:rPr>
        <w:t>anticipated</w:t>
      </w:r>
      <w:r w:rsidR="00D57830" w:rsidRPr="00CC683F">
        <w:rPr>
          <w:rFonts w:ascii="Times New Roman" w:hAnsi="Times New Roman"/>
          <w:sz w:val="24"/>
          <w:szCs w:val="24"/>
        </w:rPr>
        <w:t xml:space="preserve"> </w:t>
      </w:r>
      <w:r w:rsidR="003E4BC5" w:rsidRPr="00CC683F">
        <w:rPr>
          <w:rFonts w:ascii="Times New Roman" w:hAnsi="Times New Roman"/>
          <w:sz w:val="24"/>
          <w:szCs w:val="24"/>
        </w:rPr>
        <w:t xml:space="preserve">incremental contributions, in order to facilitate efficient implementation of the </w:t>
      </w:r>
      <w:r w:rsidR="00977BC8">
        <w:rPr>
          <w:rFonts w:ascii="Times New Roman" w:hAnsi="Times New Roman"/>
          <w:sz w:val="24"/>
          <w:szCs w:val="24"/>
        </w:rPr>
        <w:t>Project</w:t>
      </w:r>
      <w:r w:rsidR="003E4BC5" w:rsidRPr="00CC683F">
        <w:rPr>
          <w:rFonts w:ascii="Times New Roman" w:hAnsi="Times New Roman"/>
          <w:sz w:val="24"/>
          <w:szCs w:val="24"/>
        </w:rPr>
        <w:t xml:space="preserve">. </w:t>
      </w:r>
    </w:p>
    <w:p w14:paraId="02C6262C" w14:textId="3971CC03" w:rsidR="003E4BC5" w:rsidRPr="00CC683F" w:rsidRDefault="003E4BC5" w:rsidP="00A4060A">
      <w:pPr>
        <w:ind w:left="720"/>
        <w:rPr>
          <w:rFonts w:ascii="Times New Roman" w:hAnsi="Times New Roman"/>
          <w:sz w:val="24"/>
          <w:szCs w:val="24"/>
        </w:rPr>
      </w:pPr>
      <w:r w:rsidRPr="00CC683F">
        <w:rPr>
          <w:rFonts w:ascii="Times New Roman" w:hAnsi="Times New Roman"/>
          <w:sz w:val="24"/>
          <w:szCs w:val="24"/>
        </w:rPr>
        <w:tab/>
      </w:r>
      <w:r w:rsidR="009C3AF4" w:rsidRPr="00CC683F">
        <w:rPr>
          <w:rFonts w:ascii="Times New Roman" w:hAnsi="Times New Roman"/>
          <w:sz w:val="24"/>
          <w:szCs w:val="24"/>
        </w:rPr>
        <w:t>2</w:t>
      </w:r>
      <w:r w:rsidRPr="00CC683F">
        <w:rPr>
          <w:rFonts w:ascii="Times New Roman" w:hAnsi="Times New Roman"/>
          <w:sz w:val="24"/>
          <w:szCs w:val="24"/>
        </w:rPr>
        <w:t xml:space="preserve">. </w:t>
      </w:r>
      <w:r w:rsidR="000D162E">
        <w:rPr>
          <w:rFonts w:ascii="Times New Roman" w:hAnsi="Times New Roman"/>
          <w:sz w:val="24"/>
          <w:szCs w:val="24"/>
        </w:rPr>
        <w:t xml:space="preserve"> </w:t>
      </w:r>
      <w:r w:rsidRPr="00CC683F">
        <w:rPr>
          <w:rFonts w:ascii="Times New Roman" w:hAnsi="Times New Roman"/>
          <w:sz w:val="24"/>
          <w:szCs w:val="24"/>
        </w:rPr>
        <w:t>Method</w:t>
      </w:r>
      <w:r w:rsidR="00D57830">
        <w:rPr>
          <w:rFonts w:ascii="Times New Roman" w:hAnsi="Times New Roman"/>
          <w:sz w:val="24"/>
          <w:szCs w:val="24"/>
        </w:rPr>
        <w:t xml:space="preserve"> of Payment</w:t>
      </w:r>
      <w:r w:rsidRPr="00CC683F">
        <w:rPr>
          <w:rFonts w:ascii="Times New Roman" w:hAnsi="Times New Roman"/>
          <w:sz w:val="24"/>
          <w:szCs w:val="24"/>
        </w:rPr>
        <w:t xml:space="preserve"> </w:t>
      </w:r>
      <w:r w:rsidR="00D57830">
        <w:rPr>
          <w:rFonts w:ascii="Times New Roman" w:hAnsi="Times New Roman"/>
          <w:sz w:val="24"/>
          <w:szCs w:val="24"/>
        </w:rPr>
        <w:t>[</w:t>
      </w:r>
      <w:r w:rsidRPr="00CC683F">
        <w:rPr>
          <w:rFonts w:ascii="Times New Roman" w:hAnsi="Times New Roman"/>
          <w:sz w:val="24"/>
          <w:szCs w:val="24"/>
        </w:rPr>
        <w:t xml:space="preserve">EFT or other; </w:t>
      </w:r>
      <w:r w:rsidR="00837550">
        <w:rPr>
          <w:rFonts w:ascii="Times New Roman" w:hAnsi="Times New Roman"/>
          <w:sz w:val="24"/>
          <w:szCs w:val="24"/>
        </w:rPr>
        <w:t>destination</w:t>
      </w:r>
      <w:r w:rsidRPr="00CC683F">
        <w:rPr>
          <w:rFonts w:ascii="Times New Roman" w:hAnsi="Times New Roman"/>
          <w:sz w:val="24"/>
          <w:szCs w:val="24"/>
        </w:rPr>
        <w:t xml:space="preserve"> account</w:t>
      </w:r>
      <w:r w:rsidR="00BD4364">
        <w:rPr>
          <w:rFonts w:ascii="Times New Roman" w:hAnsi="Times New Roman"/>
          <w:sz w:val="24"/>
          <w:szCs w:val="24"/>
        </w:rPr>
        <w:t>;</w:t>
      </w:r>
      <w:r w:rsidR="00BD4364" w:rsidRPr="00CC683F">
        <w:rPr>
          <w:rFonts w:ascii="Times New Roman" w:hAnsi="Times New Roman"/>
          <w:sz w:val="24"/>
          <w:szCs w:val="24"/>
        </w:rPr>
        <w:t xml:space="preserve"> </w:t>
      </w:r>
      <w:r w:rsidR="00837550">
        <w:rPr>
          <w:rFonts w:ascii="Times New Roman" w:hAnsi="Times New Roman"/>
          <w:sz w:val="24"/>
          <w:szCs w:val="24"/>
        </w:rPr>
        <w:t>designation of contribution, etc</w:t>
      </w:r>
      <w:r w:rsidR="002112AC" w:rsidRPr="00CC683F">
        <w:rPr>
          <w:rFonts w:ascii="Times New Roman" w:hAnsi="Times New Roman"/>
          <w:sz w:val="24"/>
          <w:szCs w:val="24"/>
        </w:rPr>
        <w:t>.</w:t>
      </w:r>
      <w:r w:rsidRPr="00CC683F">
        <w:rPr>
          <w:rFonts w:ascii="Times New Roman" w:hAnsi="Times New Roman"/>
          <w:sz w:val="24"/>
          <w:szCs w:val="24"/>
        </w:rPr>
        <w:t>]</w:t>
      </w:r>
      <w:r w:rsidR="00D57830">
        <w:rPr>
          <w:rFonts w:ascii="Times New Roman" w:hAnsi="Times New Roman"/>
          <w:sz w:val="24"/>
          <w:szCs w:val="24"/>
        </w:rPr>
        <w:t>.</w:t>
      </w:r>
      <w:r w:rsidRPr="00CC683F">
        <w:rPr>
          <w:rFonts w:ascii="Times New Roman" w:hAnsi="Times New Roman"/>
          <w:sz w:val="24"/>
          <w:szCs w:val="24"/>
        </w:rPr>
        <w:t xml:space="preserve">  </w:t>
      </w:r>
      <w:r w:rsidR="00F56B2C" w:rsidRPr="00F56B2C">
        <w:rPr>
          <w:rFonts w:ascii="Times New Roman" w:hAnsi="Times New Roman"/>
          <w:sz w:val="24"/>
          <w:szCs w:val="24"/>
        </w:rPr>
        <w:t xml:space="preserve">The Lead Donor shall provide to each Co-Donor detailed instructions for </w:t>
      </w:r>
      <w:r w:rsidR="00F56B2C">
        <w:rPr>
          <w:rFonts w:ascii="Times New Roman" w:hAnsi="Times New Roman"/>
          <w:sz w:val="24"/>
          <w:szCs w:val="24"/>
        </w:rPr>
        <w:t xml:space="preserve">the electronic </w:t>
      </w:r>
      <w:r w:rsidR="00F56B2C" w:rsidRPr="00F56B2C">
        <w:rPr>
          <w:rFonts w:ascii="Times New Roman" w:hAnsi="Times New Roman"/>
          <w:sz w:val="24"/>
          <w:szCs w:val="24"/>
        </w:rPr>
        <w:t>transfer of funds</w:t>
      </w:r>
      <w:r w:rsidR="00F56B2C">
        <w:rPr>
          <w:rFonts w:ascii="Times New Roman" w:hAnsi="Times New Roman"/>
          <w:sz w:val="24"/>
          <w:szCs w:val="24"/>
        </w:rPr>
        <w:t xml:space="preserve"> and e</w:t>
      </w:r>
      <w:r w:rsidR="00D57830">
        <w:rPr>
          <w:rFonts w:ascii="Times New Roman" w:hAnsi="Times New Roman"/>
          <w:sz w:val="24"/>
          <w:szCs w:val="24"/>
        </w:rPr>
        <w:t xml:space="preserve">ach </w:t>
      </w:r>
      <w:r w:rsidRPr="00CC683F">
        <w:rPr>
          <w:rFonts w:ascii="Times New Roman" w:hAnsi="Times New Roman"/>
          <w:sz w:val="24"/>
          <w:szCs w:val="24"/>
        </w:rPr>
        <w:t>Co-Donor shall ma</w:t>
      </w:r>
      <w:r w:rsidR="002112AC" w:rsidRPr="00CC683F">
        <w:rPr>
          <w:rFonts w:ascii="Times New Roman" w:hAnsi="Times New Roman"/>
          <w:sz w:val="24"/>
          <w:szCs w:val="24"/>
        </w:rPr>
        <w:t xml:space="preserve">ke </w:t>
      </w:r>
      <w:r w:rsidR="00D57830">
        <w:rPr>
          <w:rFonts w:ascii="Times New Roman" w:hAnsi="Times New Roman"/>
          <w:sz w:val="24"/>
          <w:szCs w:val="24"/>
        </w:rPr>
        <w:t>its</w:t>
      </w:r>
      <w:r w:rsidR="00D57830" w:rsidRPr="00CC683F">
        <w:rPr>
          <w:rFonts w:ascii="Times New Roman" w:hAnsi="Times New Roman"/>
          <w:sz w:val="24"/>
          <w:szCs w:val="24"/>
        </w:rPr>
        <w:t xml:space="preserve"> </w:t>
      </w:r>
      <w:r w:rsidR="002112AC" w:rsidRPr="00CC683F">
        <w:rPr>
          <w:rFonts w:ascii="Times New Roman" w:hAnsi="Times New Roman"/>
          <w:sz w:val="24"/>
          <w:szCs w:val="24"/>
        </w:rPr>
        <w:t xml:space="preserve">contributions to </w:t>
      </w:r>
      <w:r w:rsidR="00F308EF">
        <w:rPr>
          <w:rFonts w:ascii="Times New Roman" w:hAnsi="Times New Roman"/>
          <w:sz w:val="24"/>
          <w:szCs w:val="24"/>
        </w:rPr>
        <w:t xml:space="preserve">the </w:t>
      </w:r>
      <w:r w:rsidR="002112AC" w:rsidRPr="00CC683F">
        <w:rPr>
          <w:rFonts w:ascii="Times New Roman" w:hAnsi="Times New Roman"/>
          <w:sz w:val="24"/>
          <w:szCs w:val="24"/>
        </w:rPr>
        <w:t xml:space="preserve">Lead Donor </w:t>
      </w:r>
      <w:r w:rsidRPr="00CC683F">
        <w:rPr>
          <w:rFonts w:ascii="Times New Roman" w:hAnsi="Times New Roman"/>
          <w:sz w:val="24"/>
          <w:szCs w:val="24"/>
        </w:rPr>
        <w:t xml:space="preserve">for the </w:t>
      </w:r>
      <w:r w:rsidR="00977BC8">
        <w:rPr>
          <w:rFonts w:ascii="Times New Roman" w:hAnsi="Times New Roman"/>
          <w:sz w:val="24"/>
          <w:szCs w:val="24"/>
        </w:rPr>
        <w:t>Project</w:t>
      </w:r>
      <w:r w:rsidRPr="00CC683F">
        <w:rPr>
          <w:rFonts w:ascii="Times New Roman" w:hAnsi="Times New Roman"/>
          <w:sz w:val="24"/>
          <w:szCs w:val="24"/>
        </w:rPr>
        <w:t xml:space="preserve"> </w:t>
      </w:r>
      <w:r w:rsidR="00F56B2C">
        <w:rPr>
          <w:rFonts w:ascii="Times New Roman" w:hAnsi="Times New Roman"/>
          <w:sz w:val="24"/>
          <w:szCs w:val="24"/>
        </w:rPr>
        <w:t>in accordance with such instructions</w:t>
      </w:r>
      <w:r w:rsidR="00837550">
        <w:rPr>
          <w:rFonts w:ascii="Times New Roman" w:hAnsi="Times New Roman"/>
          <w:sz w:val="24"/>
          <w:szCs w:val="24"/>
        </w:rPr>
        <w:t>[</w:t>
      </w:r>
      <w:r w:rsidR="002112AC" w:rsidRPr="00CC683F">
        <w:rPr>
          <w:rFonts w:ascii="Times New Roman" w:hAnsi="Times New Roman"/>
          <w:sz w:val="24"/>
          <w:szCs w:val="24"/>
        </w:rPr>
        <w:t>, or other agreed method</w:t>
      </w:r>
      <w:r w:rsidR="00837550">
        <w:rPr>
          <w:rFonts w:ascii="Times New Roman" w:hAnsi="Times New Roman"/>
          <w:sz w:val="24"/>
          <w:szCs w:val="24"/>
        </w:rPr>
        <w:t>]</w:t>
      </w:r>
      <w:r w:rsidR="002112AC" w:rsidRPr="00CC683F">
        <w:rPr>
          <w:rFonts w:ascii="Times New Roman" w:hAnsi="Times New Roman"/>
          <w:sz w:val="24"/>
          <w:szCs w:val="24"/>
        </w:rPr>
        <w:t xml:space="preserve">.  </w:t>
      </w:r>
      <w:r w:rsidR="00BD4364">
        <w:rPr>
          <w:rFonts w:ascii="Times New Roman" w:hAnsi="Times New Roman"/>
          <w:sz w:val="24"/>
          <w:szCs w:val="24"/>
        </w:rPr>
        <w:t>Co-Donor</w:t>
      </w:r>
      <w:r w:rsidR="00741109" w:rsidRPr="00CC683F">
        <w:rPr>
          <w:rFonts w:ascii="Times New Roman" w:hAnsi="Times New Roman"/>
          <w:sz w:val="24"/>
          <w:szCs w:val="24"/>
        </w:rPr>
        <w:t xml:space="preserve"> contributions </w:t>
      </w:r>
      <w:r w:rsidR="009C3AF4" w:rsidRPr="00CC683F">
        <w:rPr>
          <w:rFonts w:ascii="Times New Roman" w:hAnsi="Times New Roman"/>
          <w:sz w:val="24"/>
          <w:szCs w:val="24"/>
        </w:rPr>
        <w:t>are</w:t>
      </w:r>
      <w:r w:rsidR="00741109" w:rsidRPr="00CC683F">
        <w:rPr>
          <w:rFonts w:ascii="Times New Roman" w:hAnsi="Times New Roman"/>
          <w:sz w:val="24"/>
          <w:szCs w:val="24"/>
        </w:rPr>
        <w:t xml:space="preserve"> </w:t>
      </w:r>
      <w:r w:rsidR="004303D1">
        <w:rPr>
          <w:rFonts w:ascii="Times New Roman" w:hAnsi="Times New Roman"/>
          <w:sz w:val="24"/>
          <w:szCs w:val="24"/>
        </w:rPr>
        <w:t xml:space="preserve">further </w:t>
      </w:r>
      <w:r w:rsidR="00741109" w:rsidRPr="00CC683F">
        <w:rPr>
          <w:rFonts w:ascii="Times New Roman" w:hAnsi="Times New Roman"/>
          <w:sz w:val="24"/>
          <w:szCs w:val="24"/>
        </w:rPr>
        <w:t xml:space="preserve">governed by </w:t>
      </w:r>
      <w:r w:rsidR="004303D1">
        <w:rPr>
          <w:rFonts w:ascii="Times New Roman" w:hAnsi="Times New Roman"/>
          <w:sz w:val="24"/>
          <w:szCs w:val="24"/>
        </w:rPr>
        <w:t xml:space="preserve">Section 2 of </w:t>
      </w:r>
      <w:r w:rsidR="00741109" w:rsidRPr="00CC683F">
        <w:rPr>
          <w:rFonts w:ascii="Times New Roman" w:hAnsi="Times New Roman"/>
          <w:sz w:val="24"/>
          <w:szCs w:val="24"/>
        </w:rPr>
        <w:t>the</w:t>
      </w:r>
      <w:r w:rsidR="00F308EF">
        <w:rPr>
          <w:rFonts w:ascii="Times New Roman" w:hAnsi="Times New Roman"/>
          <w:sz w:val="24"/>
          <w:szCs w:val="24"/>
        </w:rPr>
        <w:t xml:space="preserve"> Standard Provision</w:t>
      </w:r>
      <w:r w:rsidR="004303D1">
        <w:rPr>
          <w:rFonts w:ascii="Times New Roman" w:hAnsi="Times New Roman"/>
          <w:sz w:val="24"/>
          <w:szCs w:val="24"/>
        </w:rPr>
        <w:t>s</w:t>
      </w:r>
      <w:r w:rsidR="00F308EF">
        <w:rPr>
          <w:rFonts w:ascii="Times New Roman" w:hAnsi="Times New Roman"/>
          <w:sz w:val="24"/>
          <w:szCs w:val="24"/>
        </w:rPr>
        <w:t xml:space="preserve"> </w:t>
      </w:r>
      <w:r w:rsidR="004303D1">
        <w:rPr>
          <w:rFonts w:ascii="Times New Roman" w:hAnsi="Times New Roman"/>
          <w:sz w:val="24"/>
          <w:szCs w:val="24"/>
        </w:rPr>
        <w:t>(</w:t>
      </w:r>
      <w:r w:rsidR="004303D1" w:rsidRPr="004303D1">
        <w:rPr>
          <w:rFonts w:ascii="Times New Roman" w:hAnsi="Times New Roman"/>
          <w:sz w:val="24"/>
          <w:szCs w:val="24"/>
        </w:rPr>
        <w:t>Payment</w:t>
      </w:r>
      <w:r w:rsidR="004303D1">
        <w:rPr>
          <w:rFonts w:ascii="Times New Roman" w:hAnsi="Times New Roman"/>
          <w:sz w:val="24"/>
          <w:szCs w:val="24"/>
        </w:rPr>
        <w:t>)</w:t>
      </w:r>
      <w:r w:rsidR="004303D1" w:rsidRPr="004303D1">
        <w:rPr>
          <w:rFonts w:ascii="Times New Roman" w:hAnsi="Times New Roman"/>
          <w:sz w:val="24"/>
          <w:szCs w:val="24"/>
        </w:rPr>
        <w:t xml:space="preserve"> </w:t>
      </w:r>
      <w:r w:rsidR="004303D1">
        <w:rPr>
          <w:rFonts w:ascii="Times New Roman" w:hAnsi="Times New Roman"/>
          <w:sz w:val="24"/>
          <w:szCs w:val="24"/>
        </w:rPr>
        <w:t xml:space="preserve">attached hereto as </w:t>
      </w:r>
      <w:r w:rsidR="004303D1" w:rsidRPr="004303D1">
        <w:rPr>
          <w:rFonts w:ascii="Times New Roman" w:hAnsi="Times New Roman"/>
          <w:sz w:val="24"/>
          <w:szCs w:val="24"/>
          <w:u w:val="single"/>
        </w:rPr>
        <w:t>Annex A</w:t>
      </w:r>
      <w:r w:rsidR="00F308EF">
        <w:rPr>
          <w:rFonts w:ascii="Times New Roman" w:hAnsi="Times New Roman"/>
          <w:sz w:val="24"/>
          <w:szCs w:val="24"/>
        </w:rPr>
        <w:t>.</w:t>
      </w:r>
    </w:p>
    <w:p w14:paraId="06B30921" w14:textId="352BAB8D" w:rsidR="00EA7917" w:rsidRPr="00CC683F" w:rsidRDefault="009C3AF4" w:rsidP="008E1899">
      <w:pPr>
        <w:ind w:left="720" w:firstLine="720"/>
        <w:rPr>
          <w:rFonts w:ascii="Times New Roman" w:hAnsi="Times New Roman" w:cs="Times New Roman"/>
          <w:sz w:val="24"/>
          <w:szCs w:val="24"/>
        </w:rPr>
      </w:pPr>
      <w:r w:rsidRPr="00CC683F">
        <w:rPr>
          <w:rFonts w:ascii="Times New Roman" w:hAnsi="Times New Roman"/>
          <w:sz w:val="24"/>
          <w:szCs w:val="24"/>
        </w:rPr>
        <w:t>3</w:t>
      </w:r>
      <w:r w:rsidR="003E4BC5" w:rsidRPr="00CC683F">
        <w:rPr>
          <w:rFonts w:ascii="Times New Roman" w:hAnsi="Times New Roman"/>
          <w:sz w:val="24"/>
          <w:szCs w:val="24"/>
        </w:rPr>
        <w:t xml:space="preserve">. </w:t>
      </w:r>
      <w:r w:rsidR="002112AC" w:rsidRPr="00CC683F">
        <w:rPr>
          <w:rFonts w:ascii="Times New Roman" w:hAnsi="Times New Roman"/>
          <w:sz w:val="24"/>
          <w:szCs w:val="24"/>
        </w:rPr>
        <w:t xml:space="preserve"> </w:t>
      </w:r>
      <w:r w:rsidR="00F56B2C">
        <w:rPr>
          <w:rFonts w:ascii="Times New Roman" w:hAnsi="Times New Roman"/>
          <w:sz w:val="24"/>
          <w:szCs w:val="24"/>
        </w:rPr>
        <w:t xml:space="preserve">Confirmation of Receipt </w:t>
      </w:r>
      <w:r w:rsidR="00F56B2C" w:rsidRPr="00F56B2C">
        <w:rPr>
          <w:rFonts w:ascii="Times New Roman" w:hAnsi="Times New Roman"/>
          <w:sz w:val="24"/>
          <w:szCs w:val="24"/>
        </w:rPr>
        <w:t xml:space="preserve">and Use </w:t>
      </w:r>
      <w:r w:rsidR="00F56B2C">
        <w:rPr>
          <w:rFonts w:ascii="Times New Roman" w:hAnsi="Times New Roman"/>
          <w:sz w:val="24"/>
          <w:szCs w:val="24"/>
        </w:rPr>
        <w:t xml:space="preserve">of Funds.  </w:t>
      </w:r>
      <w:r w:rsidR="00F308EF">
        <w:rPr>
          <w:rFonts w:ascii="Times New Roman" w:hAnsi="Times New Roman"/>
          <w:sz w:val="24"/>
          <w:szCs w:val="24"/>
        </w:rPr>
        <w:t xml:space="preserve">The </w:t>
      </w:r>
      <w:r w:rsidR="002112AC" w:rsidRPr="00CC683F">
        <w:rPr>
          <w:rFonts w:ascii="Times New Roman" w:hAnsi="Times New Roman"/>
          <w:sz w:val="24"/>
          <w:szCs w:val="24"/>
        </w:rPr>
        <w:t xml:space="preserve">Lead Donor </w:t>
      </w:r>
      <w:r w:rsidR="00F56B2C">
        <w:rPr>
          <w:rFonts w:ascii="Times New Roman" w:hAnsi="Times New Roman"/>
          <w:sz w:val="24"/>
          <w:szCs w:val="24"/>
        </w:rPr>
        <w:t>shall</w:t>
      </w:r>
      <w:r w:rsidR="00F56B2C" w:rsidRPr="00CC683F">
        <w:rPr>
          <w:rFonts w:ascii="Times New Roman" w:hAnsi="Times New Roman"/>
          <w:sz w:val="24"/>
          <w:szCs w:val="24"/>
        </w:rPr>
        <w:t xml:space="preserve"> </w:t>
      </w:r>
      <w:r w:rsidR="003E4BC5" w:rsidRPr="00CC683F">
        <w:rPr>
          <w:rFonts w:ascii="Times New Roman" w:hAnsi="Times New Roman"/>
          <w:sz w:val="24"/>
          <w:szCs w:val="24"/>
        </w:rPr>
        <w:t>confirm receipt of each Co-Donor’s funds and th</w:t>
      </w:r>
      <w:r w:rsidR="002112AC" w:rsidRPr="00CC683F">
        <w:rPr>
          <w:rFonts w:ascii="Times New Roman" w:hAnsi="Times New Roman"/>
          <w:sz w:val="24"/>
          <w:szCs w:val="24"/>
        </w:rPr>
        <w:t xml:space="preserve">e transfer </w:t>
      </w:r>
      <w:r w:rsidR="00F56B2C">
        <w:rPr>
          <w:rFonts w:ascii="Times New Roman" w:hAnsi="Times New Roman"/>
          <w:sz w:val="24"/>
          <w:szCs w:val="24"/>
        </w:rPr>
        <w:t xml:space="preserve">of such funds </w:t>
      </w:r>
      <w:r w:rsidR="002112AC" w:rsidRPr="00CC683F">
        <w:rPr>
          <w:rFonts w:ascii="Times New Roman" w:hAnsi="Times New Roman"/>
          <w:sz w:val="24"/>
          <w:szCs w:val="24"/>
        </w:rPr>
        <w:t xml:space="preserve">to </w:t>
      </w:r>
      <w:r w:rsidR="00F308EF">
        <w:rPr>
          <w:rFonts w:ascii="Times New Roman" w:hAnsi="Times New Roman"/>
          <w:sz w:val="24"/>
          <w:szCs w:val="24"/>
        </w:rPr>
        <w:t xml:space="preserve">the </w:t>
      </w:r>
      <w:r w:rsidR="002112AC" w:rsidRPr="00CC683F">
        <w:rPr>
          <w:rFonts w:ascii="Times New Roman" w:hAnsi="Times New Roman"/>
          <w:sz w:val="24"/>
          <w:szCs w:val="24"/>
        </w:rPr>
        <w:t xml:space="preserve">Lead Donor’s account </w:t>
      </w:r>
      <w:r w:rsidR="003E4BC5" w:rsidRPr="00CC683F">
        <w:rPr>
          <w:rFonts w:ascii="Times New Roman" w:hAnsi="Times New Roman"/>
          <w:sz w:val="24"/>
          <w:szCs w:val="24"/>
        </w:rPr>
        <w:t xml:space="preserve">for use </w:t>
      </w:r>
      <w:r w:rsidR="00374C71">
        <w:rPr>
          <w:rFonts w:ascii="Times New Roman" w:hAnsi="Times New Roman"/>
          <w:sz w:val="24"/>
          <w:szCs w:val="24"/>
        </w:rPr>
        <w:t xml:space="preserve">in the </w:t>
      </w:r>
      <w:r w:rsidR="00977BC8">
        <w:rPr>
          <w:rFonts w:ascii="Times New Roman" w:hAnsi="Times New Roman"/>
          <w:sz w:val="24"/>
          <w:szCs w:val="24"/>
        </w:rPr>
        <w:t>Project</w:t>
      </w:r>
      <w:r w:rsidR="002112AC" w:rsidRPr="00CC683F">
        <w:rPr>
          <w:rFonts w:ascii="Times New Roman" w:hAnsi="Times New Roman"/>
          <w:sz w:val="24"/>
          <w:szCs w:val="24"/>
        </w:rPr>
        <w:t>, and shall utilize</w:t>
      </w:r>
      <w:r w:rsidR="003E4BC5" w:rsidRPr="00CC683F">
        <w:rPr>
          <w:rFonts w:ascii="Times New Roman" w:hAnsi="Times New Roman"/>
          <w:sz w:val="24"/>
          <w:szCs w:val="24"/>
        </w:rPr>
        <w:t xml:space="preserve"> </w:t>
      </w:r>
      <w:r w:rsidR="00F308EF">
        <w:rPr>
          <w:rFonts w:ascii="Times New Roman" w:hAnsi="Times New Roman"/>
          <w:sz w:val="24"/>
          <w:szCs w:val="24"/>
        </w:rPr>
        <w:t xml:space="preserve">the </w:t>
      </w:r>
      <w:r w:rsidR="002112AC" w:rsidRPr="00CC683F">
        <w:rPr>
          <w:rFonts w:ascii="Times New Roman" w:hAnsi="Times New Roman"/>
          <w:sz w:val="24"/>
          <w:szCs w:val="24"/>
        </w:rPr>
        <w:t xml:space="preserve">Co-Donors’ funds, along with </w:t>
      </w:r>
      <w:r w:rsidR="00F308EF">
        <w:rPr>
          <w:rFonts w:ascii="Times New Roman" w:hAnsi="Times New Roman"/>
          <w:sz w:val="24"/>
          <w:szCs w:val="24"/>
        </w:rPr>
        <w:t xml:space="preserve">the </w:t>
      </w:r>
      <w:r w:rsidR="002112AC" w:rsidRPr="00CC683F">
        <w:rPr>
          <w:rFonts w:ascii="Times New Roman" w:hAnsi="Times New Roman"/>
          <w:sz w:val="24"/>
          <w:szCs w:val="24"/>
        </w:rPr>
        <w:t xml:space="preserve">Lead Donor’s </w:t>
      </w:r>
      <w:r w:rsidR="003E4BC5" w:rsidRPr="00CC683F">
        <w:rPr>
          <w:rFonts w:ascii="Times New Roman" w:hAnsi="Times New Roman"/>
          <w:sz w:val="24"/>
          <w:szCs w:val="24"/>
        </w:rPr>
        <w:t xml:space="preserve">funds, according to </w:t>
      </w:r>
      <w:r w:rsidR="00837550">
        <w:rPr>
          <w:rFonts w:ascii="Times New Roman" w:hAnsi="Times New Roman"/>
          <w:sz w:val="24"/>
          <w:szCs w:val="24"/>
        </w:rPr>
        <w:t xml:space="preserve">the </w:t>
      </w:r>
      <w:r w:rsidR="002112AC" w:rsidRPr="00CC683F">
        <w:rPr>
          <w:rFonts w:ascii="Times New Roman" w:hAnsi="Times New Roman"/>
          <w:sz w:val="24"/>
          <w:szCs w:val="24"/>
        </w:rPr>
        <w:t xml:space="preserve">Lead Donor’s </w:t>
      </w:r>
      <w:r w:rsidR="003E4BC5" w:rsidRPr="00CC683F">
        <w:rPr>
          <w:rFonts w:ascii="Times New Roman" w:hAnsi="Times New Roman"/>
          <w:sz w:val="24"/>
          <w:szCs w:val="24"/>
        </w:rPr>
        <w:t>procedures</w:t>
      </w:r>
      <w:r w:rsidR="002112AC" w:rsidRPr="00CC683F">
        <w:rPr>
          <w:rFonts w:ascii="Times New Roman" w:hAnsi="Times New Roman"/>
          <w:sz w:val="24"/>
          <w:szCs w:val="24"/>
        </w:rPr>
        <w:t xml:space="preserve"> to implement the </w:t>
      </w:r>
      <w:r w:rsidR="00977BC8">
        <w:rPr>
          <w:rFonts w:ascii="Times New Roman" w:hAnsi="Times New Roman"/>
          <w:sz w:val="24"/>
          <w:szCs w:val="24"/>
        </w:rPr>
        <w:t>Project</w:t>
      </w:r>
      <w:r w:rsidR="003E4BC5" w:rsidRPr="00CC683F">
        <w:rPr>
          <w:rFonts w:ascii="Times New Roman" w:hAnsi="Times New Roman"/>
          <w:sz w:val="24"/>
          <w:szCs w:val="24"/>
        </w:rPr>
        <w:t>.</w:t>
      </w:r>
    </w:p>
    <w:p w14:paraId="1D71F1BD" w14:textId="0F5D7596" w:rsidR="00D411C9" w:rsidRPr="00CC683F" w:rsidRDefault="00D411C9" w:rsidP="00D411C9">
      <w:pPr>
        <w:rPr>
          <w:rFonts w:ascii="Times New Roman" w:hAnsi="Times New Roman"/>
          <w:b/>
          <w:sz w:val="24"/>
          <w:szCs w:val="24"/>
        </w:rPr>
      </w:pPr>
      <w:r w:rsidRPr="00CC683F">
        <w:rPr>
          <w:rFonts w:ascii="Times New Roman" w:hAnsi="Times New Roman"/>
          <w:sz w:val="24"/>
          <w:szCs w:val="24"/>
        </w:rPr>
        <w:t xml:space="preserve">V.  </w:t>
      </w:r>
      <w:r w:rsidR="00977BC8">
        <w:rPr>
          <w:rFonts w:ascii="Times New Roman" w:hAnsi="Times New Roman"/>
          <w:b/>
          <w:sz w:val="24"/>
          <w:szCs w:val="24"/>
        </w:rPr>
        <w:t>Project</w:t>
      </w:r>
      <w:r w:rsidR="00A4060A" w:rsidRPr="00CC683F">
        <w:rPr>
          <w:rFonts w:ascii="Times New Roman" w:hAnsi="Times New Roman"/>
          <w:b/>
          <w:sz w:val="24"/>
          <w:szCs w:val="24"/>
        </w:rPr>
        <w:t xml:space="preserve"> </w:t>
      </w:r>
      <w:r w:rsidRPr="00CC683F">
        <w:rPr>
          <w:rFonts w:ascii="Times New Roman" w:hAnsi="Times New Roman"/>
          <w:b/>
          <w:sz w:val="24"/>
          <w:szCs w:val="24"/>
        </w:rPr>
        <w:t>Implementation</w:t>
      </w:r>
      <w:r w:rsidR="00F56B2C">
        <w:rPr>
          <w:rFonts w:ascii="Times New Roman" w:hAnsi="Times New Roman"/>
          <w:b/>
          <w:sz w:val="24"/>
          <w:szCs w:val="24"/>
        </w:rPr>
        <w:t>.</w:t>
      </w:r>
    </w:p>
    <w:p w14:paraId="3753935A" w14:textId="7A93462F" w:rsidR="00D411C9" w:rsidRPr="00CC683F" w:rsidRDefault="00033043" w:rsidP="00033043">
      <w:pPr>
        <w:ind w:firstLine="720"/>
        <w:rPr>
          <w:rFonts w:ascii="Times New Roman" w:hAnsi="Times New Roman"/>
          <w:sz w:val="24"/>
          <w:szCs w:val="24"/>
        </w:rPr>
      </w:pPr>
      <w:r>
        <w:rPr>
          <w:rFonts w:ascii="Times New Roman" w:hAnsi="Times New Roman"/>
          <w:sz w:val="24"/>
          <w:szCs w:val="24"/>
        </w:rPr>
        <w:t xml:space="preserve">A.  </w:t>
      </w:r>
      <w:r w:rsidR="00263DCF">
        <w:rPr>
          <w:rFonts w:ascii="Times New Roman" w:hAnsi="Times New Roman"/>
          <w:sz w:val="24"/>
          <w:szCs w:val="24"/>
        </w:rPr>
        <w:t>The</w:t>
      </w:r>
      <w:r w:rsidR="00D411C9" w:rsidRPr="00CC683F">
        <w:rPr>
          <w:rFonts w:ascii="Times New Roman" w:hAnsi="Times New Roman"/>
          <w:sz w:val="24"/>
          <w:szCs w:val="24"/>
        </w:rPr>
        <w:t xml:space="preserve"> </w:t>
      </w:r>
      <w:r w:rsidR="008149A9" w:rsidRPr="00CC683F">
        <w:rPr>
          <w:rFonts w:ascii="Times New Roman" w:hAnsi="Times New Roman"/>
          <w:sz w:val="24"/>
          <w:szCs w:val="24"/>
        </w:rPr>
        <w:t xml:space="preserve">Lead Donor </w:t>
      </w:r>
      <w:r w:rsidR="00D411C9" w:rsidRPr="00CC683F">
        <w:rPr>
          <w:rFonts w:ascii="Times New Roman" w:hAnsi="Times New Roman"/>
          <w:sz w:val="24"/>
          <w:szCs w:val="24"/>
        </w:rPr>
        <w:t xml:space="preserve">shall implement the </w:t>
      </w:r>
      <w:r w:rsidR="00977BC8">
        <w:rPr>
          <w:rFonts w:ascii="Times New Roman" w:hAnsi="Times New Roman"/>
          <w:sz w:val="24"/>
          <w:szCs w:val="24"/>
        </w:rPr>
        <w:t>Project</w:t>
      </w:r>
      <w:r w:rsidR="00D411C9" w:rsidRPr="00CC683F">
        <w:rPr>
          <w:rFonts w:ascii="Times New Roman" w:hAnsi="Times New Roman"/>
          <w:sz w:val="24"/>
          <w:szCs w:val="24"/>
        </w:rPr>
        <w:t xml:space="preserve"> through </w:t>
      </w:r>
      <w:r w:rsidR="00BD4364">
        <w:rPr>
          <w:rFonts w:ascii="Times New Roman" w:hAnsi="Times New Roman"/>
          <w:sz w:val="24"/>
          <w:szCs w:val="24"/>
        </w:rPr>
        <w:t xml:space="preserve">the </w:t>
      </w:r>
      <w:r w:rsidR="00BD4364" w:rsidRPr="00295D83">
        <w:rPr>
          <w:rFonts w:ascii="Times New Roman" w:hAnsi="Times New Roman"/>
          <w:sz w:val="24"/>
          <w:szCs w:val="24"/>
        </w:rPr>
        <w:t>Project Agreement</w:t>
      </w:r>
      <w:r w:rsidR="00D411C9" w:rsidRPr="00CC683F">
        <w:rPr>
          <w:rFonts w:ascii="Times New Roman" w:hAnsi="Times New Roman"/>
          <w:sz w:val="24"/>
          <w:szCs w:val="24"/>
        </w:rPr>
        <w:t xml:space="preserve">.  </w:t>
      </w:r>
      <w:r w:rsidR="00263DCF">
        <w:rPr>
          <w:rFonts w:ascii="Times New Roman" w:hAnsi="Times New Roman"/>
          <w:sz w:val="24"/>
          <w:szCs w:val="24"/>
        </w:rPr>
        <w:t>The</w:t>
      </w:r>
      <w:r w:rsidR="00263DCF" w:rsidRPr="00CC683F">
        <w:rPr>
          <w:rFonts w:ascii="Times New Roman" w:hAnsi="Times New Roman"/>
          <w:sz w:val="24"/>
          <w:szCs w:val="24"/>
        </w:rPr>
        <w:t xml:space="preserve"> Lead Donor </w:t>
      </w:r>
      <w:r w:rsidR="00D411C9" w:rsidRPr="00CC683F">
        <w:rPr>
          <w:rFonts w:ascii="Times New Roman" w:hAnsi="Times New Roman"/>
          <w:sz w:val="24"/>
          <w:szCs w:val="24"/>
        </w:rPr>
        <w:t>shall obligate funds contributed by</w:t>
      </w:r>
      <w:r w:rsidR="00263DCF">
        <w:rPr>
          <w:rFonts w:ascii="Times New Roman" w:hAnsi="Times New Roman"/>
          <w:sz w:val="24"/>
          <w:szCs w:val="24"/>
        </w:rPr>
        <w:t xml:space="preserve"> the </w:t>
      </w:r>
      <w:r w:rsidR="00D411C9" w:rsidRPr="00CC683F">
        <w:rPr>
          <w:rFonts w:ascii="Times New Roman" w:hAnsi="Times New Roman"/>
          <w:sz w:val="24"/>
          <w:szCs w:val="24"/>
        </w:rPr>
        <w:t xml:space="preserve">Co-Donors together with </w:t>
      </w:r>
      <w:r w:rsidR="00263DCF">
        <w:rPr>
          <w:rFonts w:ascii="Times New Roman" w:hAnsi="Times New Roman"/>
          <w:sz w:val="24"/>
          <w:szCs w:val="24"/>
        </w:rPr>
        <w:t xml:space="preserve">the </w:t>
      </w:r>
      <w:r w:rsidR="00263DCF" w:rsidRPr="00CC683F">
        <w:rPr>
          <w:rFonts w:ascii="Times New Roman" w:hAnsi="Times New Roman"/>
          <w:sz w:val="24"/>
          <w:szCs w:val="24"/>
        </w:rPr>
        <w:t xml:space="preserve">Lead Donor’s </w:t>
      </w:r>
      <w:r w:rsidR="008E1899">
        <w:rPr>
          <w:rFonts w:ascii="Times New Roman" w:hAnsi="Times New Roman"/>
          <w:sz w:val="24"/>
          <w:szCs w:val="24"/>
        </w:rPr>
        <w:t>in accordance with the terms of</w:t>
      </w:r>
      <w:r w:rsidR="00D411C9" w:rsidRPr="00CC683F">
        <w:rPr>
          <w:rFonts w:ascii="Times New Roman" w:hAnsi="Times New Roman"/>
          <w:sz w:val="24"/>
          <w:szCs w:val="24"/>
        </w:rPr>
        <w:t xml:space="preserve"> the </w:t>
      </w:r>
      <w:r w:rsidR="00BD4364">
        <w:rPr>
          <w:rFonts w:ascii="Times New Roman" w:hAnsi="Times New Roman"/>
          <w:sz w:val="24"/>
          <w:szCs w:val="24"/>
        </w:rPr>
        <w:t>Project Agreement</w:t>
      </w:r>
      <w:r w:rsidR="00D411C9" w:rsidRPr="00CC683F">
        <w:rPr>
          <w:rFonts w:ascii="Times New Roman" w:hAnsi="Times New Roman"/>
          <w:sz w:val="24"/>
          <w:szCs w:val="24"/>
        </w:rPr>
        <w:t>.</w:t>
      </w:r>
    </w:p>
    <w:p w14:paraId="1C48BB07" w14:textId="7EF86677" w:rsidR="00D411C9" w:rsidRPr="00CC683F" w:rsidRDefault="00033043" w:rsidP="00033043">
      <w:pPr>
        <w:ind w:firstLine="720"/>
        <w:rPr>
          <w:rFonts w:ascii="Times New Roman" w:hAnsi="Times New Roman"/>
          <w:sz w:val="24"/>
          <w:szCs w:val="24"/>
        </w:rPr>
      </w:pPr>
      <w:r>
        <w:rPr>
          <w:rFonts w:ascii="Times New Roman" w:hAnsi="Times New Roman"/>
          <w:sz w:val="24"/>
          <w:szCs w:val="24"/>
        </w:rPr>
        <w:t xml:space="preserve">B.  </w:t>
      </w:r>
      <w:r w:rsidR="00263DCF">
        <w:rPr>
          <w:rFonts w:ascii="Times New Roman" w:hAnsi="Times New Roman"/>
          <w:sz w:val="24"/>
          <w:szCs w:val="24"/>
        </w:rPr>
        <w:t>The Lead Donor</w:t>
      </w:r>
      <w:r w:rsidR="00D411C9" w:rsidRPr="00CC683F">
        <w:rPr>
          <w:rFonts w:ascii="Times New Roman" w:hAnsi="Times New Roman"/>
          <w:sz w:val="24"/>
          <w:szCs w:val="24"/>
        </w:rPr>
        <w:t xml:space="preserve"> shall represent the interests of the Co-Donors and </w:t>
      </w:r>
      <w:r w:rsidR="00263DCF">
        <w:rPr>
          <w:rFonts w:ascii="Times New Roman" w:hAnsi="Times New Roman"/>
          <w:sz w:val="24"/>
          <w:szCs w:val="24"/>
        </w:rPr>
        <w:t>the Lead Donor</w:t>
      </w:r>
      <w:r w:rsidR="00D411C9" w:rsidRPr="00CC683F">
        <w:rPr>
          <w:rFonts w:ascii="Times New Roman" w:hAnsi="Times New Roman"/>
          <w:sz w:val="24"/>
          <w:szCs w:val="24"/>
        </w:rPr>
        <w:t xml:space="preserve"> with the </w:t>
      </w:r>
      <w:r w:rsidR="00706DE7">
        <w:rPr>
          <w:rFonts w:ascii="Times New Roman" w:hAnsi="Times New Roman"/>
          <w:sz w:val="24"/>
          <w:szCs w:val="24"/>
        </w:rPr>
        <w:t>Host Government</w:t>
      </w:r>
      <w:r w:rsidR="00D411C9" w:rsidRPr="00CC683F">
        <w:rPr>
          <w:rFonts w:ascii="Times New Roman" w:hAnsi="Times New Roman"/>
          <w:sz w:val="24"/>
          <w:szCs w:val="24"/>
        </w:rPr>
        <w:t xml:space="preserve"> and with other grantee organizations or contractors that receive </w:t>
      </w:r>
      <w:r w:rsidR="00BD4364">
        <w:rPr>
          <w:rFonts w:ascii="Times New Roman" w:hAnsi="Times New Roman"/>
          <w:sz w:val="24"/>
          <w:szCs w:val="24"/>
        </w:rPr>
        <w:t>grant</w:t>
      </w:r>
      <w:r w:rsidR="00D411C9" w:rsidRPr="00CC683F">
        <w:rPr>
          <w:rFonts w:ascii="Times New Roman" w:hAnsi="Times New Roman"/>
          <w:sz w:val="24"/>
          <w:szCs w:val="24"/>
        </w:rPr>
        <w:t xml:space="preserve"> funds from </w:t>
      </w:r>
      <w:r w:rsidR="00263DCF">
        <w:rPr>
          <w:rFonts w:ascii="Times New Roman" w:hAnsi="Times New Roman"/>
          <w:sz w:val="24"/>
          <w:szCs w:val="24"/>
        </w:rPr>
        <w:t>the Lead Donor</w:t>
      </w:r>
      <w:r w:rsidR="008E1899">
        <w:rPr>
          <w:rFonts w:ascii="Times New Roman" w:hAnsi="Times New Roman"/>
          <w:sz w:val="24"/>
          <w:szCs w:val="24"/>
        </w:rPr>
        <w:t xml:space="preserve"> with respect to such funds</w:t>
      </w:r>
      <w:r w:rsidR="00D411C9" w:rsidRPr="00CC683F">
        <w:rPr>
          <w:rFonts w:ascii="Times New Roman" w:hAnsi="Times New Roman"/>
          <w:sz w:val="24"/>
          <w:szCs w:val="24"/>
        </w:rPr>
        <w:t xml:space="preserve">. </w:t>
      </w:r>
    </w:p>
    <w:p w14:paraId="2D3BB6D0" w14:textId="5EBF167F" w:rsidR="00D411C9" w:rsidRPr="00CC683F" w:rsidRDefault="00033043" w:rsidP="00033043">
      <w:pPr>
        <w:ind w:firstLine="720"/>
        <w:rPr>
          <w:rFonts w:ascii="Times New Roman" w:hAnsi="Times New Roman"/>
          <w:sz w:val="24"/>
          <w:szCs w:val="24"/>
        </w:rPr>
      </w:pPr>
      <w:r>
        <w:rPr>
          <w:rFonts w:ascii="Times New Roman" w:hAnsi="Times New Roman"/>
          <w:sz w:val="24"/>
          <w:szCs w:val="24"/>
        </w:rPr>
        <w:t xml:space="preserve">C.  </w:t>
      </w:r>
      <w:r w:rsidR="00263DCF">
        <w:rPr>
          <w:rFonts w:ascii="Times New Roman" w:hAnsi="Times New Roman"/>
          <w:sz w:val="24"/>
          <w:szCs w:val="24"/>
        </w:rPr>
        <w:t>The Donors</w:t>
      </w:r>
      <w:r w:rsidR="00D411C9" w:rsidRPr="00CC683F">
        <w:rPr>
          <w:rFonts w:ascii="Times New Roman" w:hAnsi="Times New Roman"/>
          <w:sz w:val="24"/>
          <w:szCs w:val="24"/>
        </w:rPr>
        <w:t xml:space="preserve"> may establish a </w:t>
      </w:r>
      <w:r w:rsidR="00977BC8">
        <w:rPr>
          <w:rFonts w:ascii="Times New Roman" w:hAnsi="Times New Roman"/>
          <w:sz w:val="24"/>
          <w:szCs w:val="24"/>
        </w:rPr>
        <w:t>Project</w:t>
      </w:r>
      <w:r w:rsidR="00D411C9" w:rsidRPr="00CC683F">
        <w:rPr>
          <w:rFonts w:ascii="Times New Roman" w:hAnsi="Times New Roman"/>
          <w:sz w:val="24"/>
          <w:szCs w:val="24"/>
        </w:rPr>
        <w:t xml:space="preserve"> Advisory Committee to exchange information and views on all aspects of </w:t>
      </w:r>
      <w:r w:rsidR="00977BC8">
        <w:rPr>
          <w:rFonts w:ascii="Times New Roman" w:hAnsi="Times New Roman"/>
          <w:sz w:val="24"/>
          <w:szCs w:val="24"/>
        </w:rPr>
        <w:t>Project</w:t>
      </w:r>
      <w:r w:rsidR="00D411C9" w:rsidRPr="00CC683F">
        <w:rPr>
          <w:rFonts w:ascii="Times New Roman" w:hAnsi="Times New Roman"/>
          <w:sz w:val="24"/>
          <w:szCs w:val="24"/>
        </w:rPr>
        <w:t xml:space="preserve"> implementation, including</w:t>
      </w:r>
      <w:r w:rsidR="00F56B2C">
        <w:rPr>
          <w:rFonts w:ascii="Times New Roman" w:hAnsi="Times New Roman"/>
          <w:sz w:val="24"/>
          <w:szCs w:val="24"/>
        </w:rPr>
        <w:t>,</w:t>
      </w:r>
      <w:r w:rsidR="008E1899">
        <w:rPr>
          <w:rFonts w:ascii="Times New Roman" w:hAnsi="Times New Roman"/>
          <w:sz w:val="24"/>
          <w:szCs w:val="24"/>
        </w:rPr>
        <w:t xml:space="preserve"> but not limited to</w:t>
      </w:r>
      <w:r w:rsidR="00D411C9" w:rsidRPr="00CC683F">
        <w:rPr>
          <w:rFonts w:ascii="Times New Roman" w:hAnsi="Times New Roman"/>
          <w:sz w:val="24"/>
          <w:szCs w:val="24"/>
        </w:rPr>
        <w:t xml:space="preserve"> progress, </w:t>
      </w:r>
      <w:r w:rsidR="00D411C9" w:rsidRPr="00CC683F">
        <w:rPr>
          <w:rFonts w:ascii="Times New Roman" w:hAnsi="Times New Roman"/>
          <w:sz w:val="24"/>
          <w:szCs w:val="24"/>
        </w:rPr>
        <w:lastRenderedPageBreak/>
        <w:t xml:space="preserve">problems, timetables for future </w:t>
      </w:r>
      <w:r w:rsidR="00263DCF">
        <w:rPr>
          <w:rFonts w:ascii="Times New Roman" w:hAnsi="Times New Roman"/>
          <w:sz w:val="24"/>
          <w:szCs w:val="24"/>
        </w:rPr>
        <w:t>d</w:t>
      </w:r>
      <w:r w:rsidR="008E1899">
        <w:rPr>
          <w:rFonts w:ascii="Times New Roman" w:hAnsi="Times New Roman"/>
          <w:sz w:val="24"/>
          <w:szCs w:val="24"/>
        </w:rPr>
        <w:t>onor contributions, and monitoring and evaluation</w:t>
      </w:r>
      <w:r w:rsidR="00D411C9" w:rsidRPr="00CC683F">
        <w:rPr>
          <w:rFonts w:ascii="Times New Roman" w:hAnsi="Times New Roman"/>
          <w:sz w:val="24"/>
          <w:szCs w:val="24"/>
        </w:rPr>
        <w:t xml:space="preserve">.  </w:t>
      </w:r>
      <w:r w:rsidR="00263DCF">
        <w:rPr>
          <w:rFonts w:ascii="Times New Roman" w:hAnsi="Times New Roman"/>
          <w:sz w:val="24"/>
          <w:szCs w:val="24"/>
        </w:rPr>
        <w:t xml:space="preserve">The </w:t>
      </w:r>
      <w:r w:rsidR="00B156D4">
        <w:rPr>
          <w:rFonts w:ascii="Times New Roman" w:hAnsi="Times New Roman"/>
          <w:sz w:val="24"/>
          <w:szCs w:val="24"/>
        </w:rPr>
        <w:t>Donors</w:t>
      </w:r>
      <w:r w:rsidR="00B156D4" w:rsidRPr="00CC683F">
        <w:rPr>
          <w:rFonts w:ascii="Times New Roman" w:hAnsi="Times New Roman"/>
          <w:sz w:val="24"/>
          <w:szCs w:val="24"/>
        </w:rPr>
        <w:t xml:space="preserve"> </w:t>
      </w:r>
      <w:r w:rsidR="00D411C9" w:rsidRPr="00CC683F">
        <w:rPr>
          <w:rFonts w:ascii="Times New Roman" w:hAnsi="Times New Roman"/>
          <w:sz w:val="24"/>
          <w:szCs w:val="24"/>
        </w:rPr>
        <w:t xml:space="preserve">shall meet at least once </w:t>
      </w:r>
      <w:r w:rsidR="00F56B2C">
        <w:rPr>
          <w:rFonts w:ascii="Times New Roman" w:hAnsi="Times New Roman"/>
          <w:sz w:val="24"/>
          <w:szCs w:val="24"/>
        </w:rPr>
        <w:t>[</w:t>
      </w:r>
      <w:r w:rsidR="00D411C9" w:rsidRPr="00CC683F">
        <w:rPr>
          <w:rFonts w:ascii="Times New Roman" w:hAnsi="Times New Roman"/>
          <w:sz w:val="24"/>
          <w:szCs w:val="24"/>
        </w:rPr>
        <w:t>annually</w:t>
      </w:r>
      <w:r w:rsidR="00F56B2C">
        <w:rPr>
          <w:rFonts w:ascii="Times New Roman" w:hAnsi="Times New Roman"/>
          <w:sz w:val="24"/>
          <w:szCs w:val="24"/>
        </w:rPr>
        <w:t>]</w:t>
      </w:r>
      <w:r w:rsidR="00D411C9" w:rsidRPr="00CC683F">
        <w:rPr>
          <w:rFonts w:ascii="Times New Roman" w:hAnsi="Times New Roman"/>
          <w:sz w:val="24"/>
          <w:szCs w:val="24"/>
        </w:rPr>
        <w:t xml:space="preserve"> to discuss </w:t>
      </w:r>
      <w:r w:rsidR="00977BC8">
        <w:rPr>
          <w:rFonts w:ascii="Times New Roman" w:hAnsi="Times New Roman"/>
          <w:sz w:val="24"/>
          <w:szCs w:val="24"/>
        </w:rPr>
        <w:t>Project</w:t>
      </w:r>
      <w:r w:rsidR="008E1899">
        <w:rPr>
          <w:rFonts w:ascii="Times New Roman" w:hAnsi="Times New Roman"/>
          <w:sz w:val="24"/>
          <w:szCs w:val="24"/>
        </w:rPr>
        <w:t xml:space="preserve"> progress and financing.</w:t>
      </w:r>
      <w:r w:rsidR="008E1899">
        <w:rPr>
          <w:rStyle w:val="FootnoteReference"/>
          <w:rFonts w:ascii="Times New Roman" w:hAnsi="Times New Roman"/>
          <w:sz w:val="24"/>
          <w:szCs w:val="24"/>
        </w:rPr>
        <w:footnoteReference w:id="8"/>
      </w:r>
    </w:p>
    <w:p w14:paraId="66E11709" w14:textId="77777777" w:rsidR="00D411C9" w:rsidRPr="00CC683F" w:rsidRDefault="00A359AE" w:rsidP="00033043">
      <w:pPr>
        <w:ind w:firstLine="720"/>
        <w:rPr>
          <w:rFonts w:ascii="Times New Roman" w:hAnsi="Times New Roman"/>
          <w:sz w:val="24"/>
          <w:szCs w:val="24"/>
        </w:rPr>
      </w:pPr>
      <w:r>
        <w:rPr>
          <w:rFonts w:ascii="Times New Roman" w:hAnsi="Times New Roman"/>
          <w:sz w:val="24"/>
          <w:szCs w:val="24"/>
        </w:rPr>
        <w:t>[</w:t>
      </w:r>
      <w:r w:rsidR="00033043">
        <w:rPr>
          <w:rFonts w:ascii="Times New Roman" w:hAnsi="Times New Roman"/>
          <w:sz w:val="24"/>
          <w:szCs w:val="24"/>
        </w:rPr>
        <w:t xml:space="preserve">D.  </w:t>
      </w:r>
      <w:r w:rsidR="00D411C9" w:rsidRPr="00CC683F">
        <w:rPr>
          <w:rFonts w:ascii="Times New Roman" w:hAnsi="Times New Roman"/>
          <w:sz w:val="24"/>
          <w:szCs w:val="24"/>
        </w:rPr>
        <w:t>Technical Evaluation Committee</w:t>
      </w:r>
      <w:r w:rsidR="008E1899">
        <w:rPr>
          <w:rFonts w:ascii="Times New Roman" w:hAnsi="Times New Roman"/>
          <w:sz w:val="24"/>
          <w:szCs w:val="24"/>
        </w:rPr>
        <w:t>.</w:t>
      </w:r>
      <w:r>
        <w:rPr>
          <w:rFonts w:ascii="Times New Roman" w:hAnsi="Times New Roman"/>
          <w:sz w:val="24"/>
          <w:szCs w:val="24"/>
        </w:rPr>
        <w:t>]</w:t>
      </w:r>
      <w:r w:rsidR="008E1899">
        <w:rPr>
          <w:rStyle w:val="FootnoteReference"/>
          <w:rFonts w:ascii="Times New Roman" w:hAnsi="Times New Roman"/>
          <w:sz w:val="24"/>
          <w:szCs w:val="24"/>
        </w:rPr>
        <w:footnoteReference w:id="9"/>
      </w:r>
    </w:p>
    <w:p w14:paraId="643DAD6D" w14:textId="4C9DB32E" w:rsidR="00FF562A" w:rsidRPr="00CC683F" w:rsidRDefault="00963011" w:rsidP="00B156D4">
      <w:pPr>
        <w:keepNext/>
        <w:rPr>
          <w:rFonts w:ascii="Times New Roman" w:hAnsi="Times New Roman" w:cs="Times New Roman"/>
          <w:sz w:val="24"/>
          <w:szCs w:val="24"/>
        </w:rPr>
      </w:pPr>
      <w:r w:rsidRPr="00CC683F">
        <w:rPr>
          <w:rFonts w:ascii="Times New Roman" w:hAnsi="Times New Roman" w:cs="Times New Roman"/>
          <w:sz w:val="24"/>
          <w:szCs w:val="24"/>
        </w:rPr>
        <w:t xml:space="preserve">VI. </w:t>
      </w:r>
      <w:r w:rsidR="00A4060A">
        <w:rPr>
          <w:rFonts w:ascii="Times New Roman" w:hAnsi="Times New Roman" w:cs="Times New Roman"/>
          <w:sz w:val="24"/>
          <w:szCs w:val="24"/>
        </w:rPr>
        <w:t xml:space="preserve"> </w:t>
      </w:r>
      <w:r w:rsidRPr="00CC683F">
        <w:rPr>
          <w:rFonts w:ascii="Times New Roman" w:hAnsi="Times New Roman" w:cs="Times New Roman"/>
          <w:b/>
          <w:sz w:val="24"/>
          <w:szCs w:val="24"/>
        </w:rPr>
        <w:t xml:space="preserve">Financial </w:t>
      </w:r>
      <w:r w:rsidR="00AE7B20" w:rsidRPr="00CC683F">
        <w:rPr>
          <w:rFonts w:ascii="Times New Roman" w:hAnsi="Times New Roman" w:cs="Times New Roman"/>
          <w:b/>
          <w:sz w:val="24"/>
          <w:szCs w:val="24"/>
        </w:rPr>
        <w:t xml:space="preserve">and </w:t>
      </w:r>
      <w:r w:rsidR="00977BC8">
        <w:rPr>
          <w:rFonts w:ascii="Times New Roman" w:hAnsi="Times New Roman" w:cs="Times New Roman"/>
          <w:b/>
          <w:sz w:val="24"/>
          <w:szCs w:val="24"/>
        </w:rPr>
        <w:t>Project</w:t>
      </w:r>
      <w:r w:rsidR="00AE7B20" w:rsidRPr="00CC683F">
        <w:rPr>
          <w:rFonts w:ascii="Times New Roman" w:hAnsi="Times New Roman" w:cs="Times New Roman"/>
          <w:b/>
          <w:sz w:val="24"/>
          <w:szCs w:val="24"/>
        </w:rPr>
        <w:t xml:space="preserve"> </w:t>
      </w:r>
      <w:r w:rsidR="00B868B5">
        <w:rPr>
          <w:rFonts w:ascii="Times New Roman" w:hAnsi="Times New Roman" w:cs="Times New Roman"/>
          <w:b/>
          <w:sz w:val="24"/>
          <w:szCs w:val="24"/>
        </w:rPr>
        <w:t>Reports t</w:t>
      </w:r>
      <w:r w:rsidR="00FF562A" w:rsidRPr="00CC683F">
        <w:rPr>
          <w:rFonts w:ascii="Times New Roman" w:hAnsi="Times New Roman" w:cs="Times New Roman"/>
          <w:b/>
          <w:sz w:val="24"/>
          <w:szCs w:val="24"/>
        </w:rPr>
        <w:t>o Co-Donors</w:t>
      </w:r>
      <w:r w:rsidR="00F56B2C">
        <w:rPr>
          <w:rFonts w:ascii="Times New Roman" w:hAnsi="Times New Roman" w:cs="Times New Roman"/>
          <w:sz w:val="24"/>
          <w:szCs w:val="24"/>
        </w:rPr>
        <w:t>.</w:t>
      </w:r>
    </w:p>
    <w:p w14:paraId="2D3323C9" w14:textId="461B5D33" w:rsidR="00FF562A" w:rsidRPr="00CC683F" w:rsidRDefault="00963011" w:rsidP="00963011">
      <w:pPr>
        <w:ind w:firstLine="720"/>
        <w:rPr>
          <w:rFonts w:ascii="Times New Roman" w:hAnsi="Times New Roman" w:cs="Times New Roman"/>
          <w:sz w:val="24"/>
          <w:szCs w:val="24"/>
        </w:rPr>
      </w:pPr>
      <w:r w:rsidRPr="00CC683F">
        <w:rPr>
          <w:rFonts w:ascii="Times New Roman" w:hAnsi="Times New Roman" w:cs="Times New Roman"/>
          <w:sz w:val="24"/>
          <w:szCs w:val="24"/>
        </w:rPr>
        <w:t xml:space="preserve">A. </w:t>
      </w:r>
      <w:r w:rsidR="00D078F1" w:rsidRPr="00CC683F">
        <w:rPr>
          <w:rFonts w:ascii="Times New Roman" w:hAnsi="Times New Roman" w:cs="Times New Roman"/>
          <w:sz w:val="24"/>
          <w:szCs w:val="24"/>
        </w:rPr>
        <w:t xml:space="preserve"> </w:t>
      </w:r>
      <w:r w:rsidR="00CD3694">
        <w:rPr>
          <w:rFonts w:ascii="Times New Roman" w:hAnsi="Times New Roman" w:cs="Times New Roman"/>
          <w:sz w:val="24"/>
          <w:szCs w:val="24"/>
        </w:rPr>
        <w:t>[</w:t>
      </w:r>
      <w:r w:rsidRPr="00CC683F">
        <w:rPr>
          <w:rFonts w:ascii="Times New Roman" w:hAnsi="Times New Roman" w:cs="Times New Roman"/>
          <w:sz w:val="24"/>
          <w:szCs w:val="24"/>
        </w:rPr>
        <w:t>Format, Frequency and Timing: annual, semi-annual, etc.</w:t>
      </w:r>
      <w:r w:rsidR="00581E7D" w:rsidRPr="00CC683F">
        <w:rPr>
          <w:rFonts w:ascii="Times New Roman" w:hAnsi="Times New Roman" w:cs="Times New Roman"/>
          <w:sz w:val="24"/>
          <w:szCs w:val="24"/>
        </w:rPr>
        <w:t xml:space="preserve">  Specify what types of reports </w:t>
      </w:r>
      <w:r w:rsidR="008149A9" w:rsidRPr="00CC683F">
        <w:rPr>
          <w:rFonts w:ascii="Times New Roman" w:hAnsi="Times New Roman" w:cs="Times New Roman"/>
          <w:sz w:val="24"/>
          <w:szCs w:val="24"/>
        </w:rPr>
        <w:t xml:space="preserve">the </w:t>
      </w:r>
      <w:r w:rsidR="008149A9" w:rsidRPr="00CC683F">
        <w:rPr>
          <w:rFonts w:ascii="Times New Roman" w:hAnsi="Times New Roman"/>
          <w:sz w:val="24"/>
          <w:szCs w:val="24"/>
        </w:rPr>
        <w:t>Lead Donor</w:t>
      </w:r>
      <w:r w:rsidR="00581E7D" w:rsidRPr="00CC683F">
        <w:rPr>
          <w:rFonts w:ascii="Times New Roman" w:hAnsi="Times New Roman" w:cs="Times New Roman"/>
          <w:sz w:val="24"/>
          <w:szCs w:val="24"/>
        </w:rPr>
        <w:t xml:space="preserve"> </w:t>
      </w:r>
      <w:r w:rsidR="00AA2B5A" w:rsidRPr="00AA2B5A">
        <w:rPr>
          <w:rFonts w:ascii="Times New Roman" w:hAnsi="Times New Roman" w:cs="Times New Roman"/>
          <w:sz w:val="24"/>
          <w:szCs w:val="24"/>
        </w:rPr>
        <w:t>shall</w:t>
      </w:r>
      <w:r w:rsidR="00581E7D" w:rsidRPr="00CC683F">
        <w:rPr>
          <w:rFonts w:ascii="Times New Roman" w:hAnsi="Times New Roman" w:cs="Times New Roman"/>
          <w:sz w:val="24"/>
          <w:szCs w:val="24"/>
        </w:rPr>
        <w:t xml:space="preserve"> provide to </w:t>
      </w:r>
      <w:r w:rsidR="008149A9" w:rsidRPr="00CC683F">
        <w:rPr>
          <w:rFonts w:ascii="Times New Roman" w:hAnsi="Times New Roman" w:cs="Times New Roman"/>
          <w:sz w:val="24"/>
          <w:szCs w:val="24"/>
        </w:rPr>
        <w:t>the Co-Donors</w:t>
      </w:r>
      <w:r w:rsidR="00581E7D" w:rsidRPr="00CC683F">
        <w:rPr>
          <w:rFonts w:ascii="Times New Roman" w:hAnsi="Times New Roman" w:cs="Times New Roman"/>
          <w:sz w:val="24"/>
          <w:szCs w:val="24"/>
        </w:rPr>
        <w:t xml:space="preserve"> </w:t>
      </w:r>
      <w:r w:rsidR="00F56B2C">
        <w:rPr>
          <w:rFonts w:ascii="Times New Roman" w:hAnsi="Times New Roman" w:cs="Times New Roman"/>
          <w:sz w:val="24"/>
          <w:szCs w:val="24"/>
        </w:rPr>
        <w:t>and the</w:t>
      </w:r>
      <w:r w:rsidR="00581E7D" w:rsidRPr="00CC683F">
        <w:rPr>
          <w:rFonts w:ascii="Times New Roman" w:hAnsi="Times New Roman" w:cs="Times New Roman"/>
          <w:sz w:val="24"/>
          <w:szCs w:val="24"/>
        </w:rPr>
        <w:t xml:space="preserve"> schedule</w:t>
      </w:r>
      <w:r w:rsidR="00F56B2C">
        <w:rPr>
          <w:rFonts w:ascii="Times New Roman" w:hAnsi="Times New Roman" w:cs="Times New Roman"/>
          <w:sz w:val="24"/>
          <w:szCs w:val="24"/>
        </w:rPr>
        <w:t xml:space="preserve"> for delivery of such reports</w:t>
      </w:r>
      <w:r w:rsidR="00581E7D" w:rsidRPr="00CC683F">
        <w:rPr>
          <w:rFonts w:ascii="Times New Roman" w:hAnsi="Times New Roman" w:cs="Times New Roman"/>
          <w:sz w:val="24"/>
          <w:szCs w:val="24"/>
        </w:rPr>
        <w:t>.</w:t>
      </w:r>
      <w:r w:rsidR="00CD3694">
        <w:rPr>
          <w:rFonts w:ascii="Times New Roman" w:hAnsi="Times New Roman" w:cs="Times New Roman"/>
          <w:sz w:val="24"/>
          <w:szCs w:val="24"/>
        </w:rPr>
        <w:t>]</w:t>
      </w:r>
    </w:p>
    <w:p w14:paraId="1DF0B328" w14:textId="699EC90D" w:rsidR="00741109" w:rsidRPr="00CC683F" w:rsidRDefault="00963011" w:rsidP="00963011">
      <w:pPr>
        <w:ind w:firstLine="720"/>
        <w:rPr>
          <w:rFonts w:ascii="Times New Roman" w:hAnsi="Times New Roman" w:cs="Times New Roman"/>
          <w:sz w:val="24"/>
          <w:szCs w:val="24"/>
        </w:rPr>
      </w:pPr>
      <w:r w:rsidRPr="00CC683F">
        <w:rPr>
          <w:rFonts w:ascii="Times New Roman" w:hAnsi="Times New Roman" w:cs="Times New Roman"/>
          <w:sz w:val="24"/>
          <w:szCs w:val="24"/>
        </w:rPr>
        <w:t xml:space="preserve">B. </w:t>
      </w:r>
      <w:r w:rsidR="00FF562A" w:rsidRPr="00CC683F">
        <w:rPr>
          <w:rFonts w:ascii="Times New Roman" w:hAnsi="Times New Roman" w:cs="Times New Roman"/>
          <w:sz w:val="24"/>
          <w:szCs w:val="24"/>
        </w:rPr>
        <w:t xml:space="preserve"> </w:t>
      </w:r>
      <w:r w:rsidR="00CD3694">
        <w:rPr>
          <w:rFonts w:ascii="Times New Roman" w:hAnsi="Times New Roman" w:cs="Times New Roman"/>
          <w:sz w:val="24"/>
          <w:szCs w:val="24"/>
        </w:rPr>
        <w:t>[</w:t>
      </w:r>
      <w:r w:rsidR="00FF562A" w:rsidRPr="00CC683F">
        <w:rPr>
          <w:rFonts w:ascii="Times New Roman" w:hAnsi="Times New Roman" w:cs="Times New Roman"/>
          <w:sz w:val="24"/>
          <w:szCs w:val="24"/>
        </w:rPr>
        <w:t xml:space="preserve">Accounting Standards of </w:t>
      </w:r>
      <w:r w:rsidR="008149A9" w:rsidRPr="00CC683F">
        <w:rPr>
          <w:rFonts w:ascii="Times New Roman" w:hAnsi="Times New Roman" w:cs="Times New Roman"/>
          <w:sz w:val="24"/>
          <w:szCs w:val="24"/>
        </w:rPr>
        <w:t xml:space="preserve">the </w:t>
      </w:r>
      <w:r w:rsidR="008149A9" w:rsidRPr="00CC683F">
        <w:rPr>
          <w:rFonts w:ascii="Times New Roman" w:hAnsi="Times New Roman"/>
          <w:sz w:val="24"/>
          <w:szCs w:val="24"/>
        </w:rPr>
        <w:t>Lead Donor</w:t>
      </w:r>
      <w:r w:rsidR="008149A9" w:rsidRPr="00CC683F">
        <w:rPr>
          <w:rFonts w:ascii="Times New Roman" w:hAnsi="Times New Roman" w:cs="Times New Roman"/>
          <w:sz w:val="24"/>
          <w:szCs w:val="24"/>
        </w:rPr>
        <w:t xml:space="preserve"> </w:t>
      </w:r>
      <w:r w:rsidR="00FF562A" w:rsidRPr="00CC683F">
        <w:rPr>
          <w:rFonts w:ascii="Times New Roman" w:hAnsi="Times New Roman" w:cs="Times New Roman"/>
          <w:sz w:val="24"/>
          <w:szCs w:val="24"/>
        </w:rPr>
        <w:t xml:space="preserve">and </w:t>
      </w:r>
      <w:r w:rsidR="00706DE7">
        <w:rPr>
          <w:rFonts w:ascii="Times New Roman" w:hAnsi="Times New Roman" w:cs="Times New Roman"/>
          <w:sz w:val="24"/>
          <w:szCs w:val="24"/>
        </w:rPr>
        <w:t>Host Government</w:t>
      </w:r>
      <w:r w:rsidR="00263DCF">
        <w:rPr>
          <w:rFonts w:ascii="Times New Roman" w:hAnsi="Times New Roman" w:cs="Times New Roman"/>
          <w:sz w:val="24"/>
          <w:szCs w:val="24"/>
        </w:rPr>
        <w:t>.  S</w:t>
      </w:r>
      <w:r w:rsidRPr="00CC683F">
        <w:rPr>
          <w:rFonts w:ascii="Times New Roman" w:hAnsi="Times New Roman" w:cs="Times New Roman"/>
          <w:sz w:val="24"/>
          <w:szCs w:val="24"/>
        </w:rPr>
        <w:t xml:space="preserve">pecify </w:t>
      </w:r>
      <w:r w:rsidR="008149A9" w:rsidRPr="00CC683F">
        <w:rPr>
          <w:rFonts w:ascii="Times New Roman" w:hAnsi="Times New Roman" w:cs="Times New Roman"/>
          <w:sz w:val="24"/>
          <w:szCs w:val="24"/>
        </w:rPr>
        <w:t xml:space="preserve">the </w:t>
      </w:r>
      <w:r w:rsidR="008149A9" w:rsidRPr="00CC683F">
        <w:rPr>
          <w:rFonts w:ascii="Times New Roman" w:hAnsi="Times New Roman"/>
          <w:sz w:val="24"/>
          <w:szCs w:val="24"/>
        </w:rPr>
        <w:t>Lead Donor</w:t>
      </w:r>
      <w:r w:rsidRPr="00CC683F">
        <w:rPr>
          <w:rFonts w:ascii="Times New Roman" w:hAnsi="Times New Roman" w:cs="Times New Roman"/>
          <w:sz w:val="24"/>
          <w:szCs w:val="24"/>
        </w:rPr>
        <w:t xml:space="preserve">, </w:t>
      </w:r>
      <w:r w:rsidR="00706DE7">
        <w:rPr>
          <w:rFonts w:ascii="Times New Roman" w:hAnsi="Times New Roman" w:cs="Times New Roman"/>
          <w:sz w:val="24"/>
          <w:szCs w:val="24"/>
        </w:rPr>
        <w:t>Host Government</w:t>
      </w:r>
      <w:r w:rsidRPr="00CC683F">
        <w:rPr>
          <w:rFonts w:ascii="Times New Roman" w:hAnsi="Times New Roman" w:cs="Times New Roman"/>
          <w:sz w:val="24"/>
          <w:szCs w:val="24"/>
        </w:rPr>
        <w:t>, or international standards</w:t>
      </w:r>
      <w:r w:rsidR="00581E7D" w:rsidRPr="00CC683F">
        <w:rPr>
          <w:rFonts w:ascii="Times New Roman" w:hAnsi="Times New Roman" w:cs="Times New Roman"/>
          <w:sz w:val="24"/>
          <w:szCs w:val="24"/>
        </w:rPr>
        <w:t xml:space="preserve"> for the various components of the </w:t>
      </w:r>
      <w:r w:rsidR="00977BC8">
        <w:rPr>
          <w:rFonts w:ascii="Times New Roman" w:hAnsi="Times New Roman" w:cs="Times New Roman"/>
          <w:sz w:val="24"/>
          <w:szCs w:val="24"/>
        </w:rPr>
        <w:t>Project</w:t>
      </w:r>
      <w:r w:rsidRPr="00CC683F">
        <w:rPr>
          <w:rFonts w:ascii="Times New Roman" w:hAnsi="Times New Roman" w:cs="Times New Roman"/>
          <w:sz w:val="24"/>
          <w:szCs w:val="24"/>
        </w:rPr>
        <w:t>.</w:t>
      </w:r>
      <w:r w:rsidR="00CD3694">
        <w:rPr>
          <w:rFonts w:ascii="Times New Roman" w:hAnsi="Times New Roman" w:cs="Times New Roman"/>
          <w:sz w:val="24"/>
          <w:szCs w:val="24"/>
        </w:rPr>
        <w:t>]</w:t>
      </w:r>
    </w:p>
    <w:p w14:paraId="3615D6E8" w14:textId="41768C00" w:rsidR="00FF562A" w:rsidRPr="00CC683F" w:rsidRDefault="00FF562A" w:rsidP="00FF562A">
      <w:pPr>
        <w:rPr>
          <w:rFonts w:ascii="Times New Roman" w:hAnsi="Times New Roman" w:cs="Times New Roman"/>
          <w:sz w:val="24"/>
          <w:szCs w:val="24"/>
        </w:rPr>
      </w:pPr>
      <w:r w:rsidRPr="00CC683F">
        <w:rPr>
          <w:rFonts w:ascii="Times New Roman" w:hAnsi="Times New Roman" w:cs="Times New Roman"/>
          <w:sz w:val="24"/>
          <w:szCs w:val="24"/>
        </w:rPr>
        <w:t>VII.</w:t>
      </w:r>
      <w:r w:rsidR="00374C71">
        <w:rPr>
          <w:rFonts w:ascii="Times New Roman" w:hAnsi="Times New Roman" w:cs="Times New Roman"/>
          <w:sz w:val="24"/>
          <w:szCs w:val="24"/>
        </w:rPr>
        <w:t xml:space="preserve"> </w:t>
      </w:r>
      <w:r w:rsidRPr="00CC683F">
        <w:rPr>
          <w:rFonts w:ascii="Times New Roman" w:hAnsi="Times New Roman" w:cs="Times New Roman"/>
          <w:sz w:val="24"/>
          <w:szCs w:val="24"/>
        </w:rPr>
        <w:t xml:space="preserve"> </w:t>
      </w:r>
      <w:r w:rsidRPr="00CC683F">
        <w:rPr>
          <w:rFonts w:ascii="Times New Roman" w:hAnsi="Times New Roman" w:cs="Times New Roman"/>
          <w:b/>
          <w:sz w:val="24"/>
          <w:szCs w:val="24"/>
        </w:rPr>
        <w:t>Audits and Evaluation</w:t>
      </w:r>
      <w:r w:rsidR="00365D60" w:rsidRPr="00CC683F">
        <w:rPr>
          <w:rFonts w:ascii="Times New Roman" w:hAnsi="Times New Roman" w:cs="Times New Roman"/>
          <w:b/>
          <w:sz w:val="24"/>
          <w:szCs w:val="24"/>
        </w:rPr>
        <w:t>s</w:t>
      </w:r>
      <w:r w:rsidR="00F56B2C">
        <w:rPr>
          <w:rFonts w:ascii="Times New Roman" w:hAnsi="Times New Roman" w:cs="Times New Roman"/>
          <w:sz w:val="24"/>
          <w:szCs w:val="24"/>
        </w:rPr>
        <w:t>.</w:t>
      </w:r>
    </w:p>
    <w:p w14:paraId="7EE23FCB" w14:textId="7BE5BD07" w:rsidR="00FF562A" w:rsidRPr="00CC683F" w:rsidRDefault="00963011" w:rsidP="00963011">
      <w:pPr>
        <w:ind w:firstLine="720"/>
        <w:rPr>
          <w:rFonts w:ascii="Times New Roman" w:hAnsi="Times New Roman" w:cs="Times New Roman"/>
          <w:sz w:val="24"/>
          <w:szCs w:val="24"/>
        </w:rPr>
      </w:pPr>
      <w:r w:rsidRPr="00CC683F">
        <w:rPr>
          <w:rFonts w:ascii="Times New Roman" w:hAnsi="Times New Roman" w:cs="Times New Roman"/>
          <w:sz w:val="24"/>
          <w:szCs w:val="24"/>
        </w:rPr>
        <w:t xml:space="preserve">A. </w:t>
      </w:r>
      <w:r w:rsidR="00033043">
        <w:rPr>
          <w:rFonts w:ascii="Times New Roman" w:hAnsi="Times New Roman" w:cs="Times New Roman"/>
          <w:sz w:val="24"/>
          <w:szCs w:val="24"/>
        </w:rPr>
        <w:t xml:space="preserve"> </w:t>
      </w:r>
      <w:r w:rsidR="00CD3694">
        <w:rPr>
          <w:rFonts w:ascii="Times New Roman" w:hAnsi="Times New Roman" w:cs="Times New Roman"/>
          <w:sz w:val="24"/>
          <w:szCs w:val="24"/>
        </w:rPr>
        <w:t>[</w:t>
      </w:r>
      <w:r w:rsidR="00A359AE">
        <w:rPr>
          <w:rFonts w:ascii="Times New Roman" w:hAnsi="Times New Roman" w:cs="Times New Roman"/>
          <w:sz w:val="24"/>
          <w:szCs w:val="24"/>
        </w:rPr>
        <w:t xml:space="preserve">Responsible Parties.  </w:t>
      </w:r>
      <w:r w:rsidR="00FF562A" w:rsidRPr="00CC683F">
        <w:rPr>
          <w:rFonts w:ascii="Times New Roman" w:hAnsi="Times New Roman" w:cs="Times New Roman"/>
          <w:sz w:val="24"/>
          <w:szCs w:val="24"/>
        </w:rPr>
        <w:t>Annua</w:t>
      </w:r>
      <w:r w:rsidRPr="00CC683F">
        <w:rPr>
          <w:rFonts w:ascii="Times New Roman" w:hAnsi="Times New Roman" w:cs="Times New Roman"/>
          <w:sz w:val="24"/>
          <w:szCs w:val="24"/>
        </w:rPr>
        <w:t xml:space="preserve">l </w:t>
      </w:r>
      <w:r w:rsidR="00581E7D" w:rsidRPr="00CC683F">
        <w:rPr>
          <w:rFonts w:ascii="Times New Roman" w:hAnsi="Times New Roman" w:cs="Times New Roman"/>
          <w:sz w:val="24"/>
          <w:szCs w:val="24"/>
        </w:rPr>
        <w:t xml:space="preserve">or </w:t>
      </w:r>
      <w:r w:rsidR="00A359AE">
        <w:rPr>
          <w:rFonts w:ascii="Times New Roman" w:hAnsi="Times New Roman" w:cs="Times New Roman"/>
          <w:sz w:val="24"/>
          <w:szCs w:val="24"/>
        </w:rPr>
        <w:t>p</w:t>
      </w:r>
      <w:r w:rsidR="00581E7D" w:rsidRPr="00CC683F">
        <w:rPr>
          <w:rFonts w:ascii="Times New Roman" w:hAnsi="Times New Roman" w:cs="Times New Roman"/>
          <w:sz w:val="24"/>
          <w:szCs w:val="24"/>
        </w:rPr>
        <w:t xml:space="preserve">eriodic </w:t>
      </w:r>
      <w:r w:rsidR="00A359AE">
        <w:rPr>
          <w:rFonts w:ascii="Times New Roman" w:hAnsi="Times New Roman" w:cs="Times New Roman"/>
          <w:sz w:val="24"/>
          <w:szCs w:val="24"/>
        </w:rPr>
        <w:t>a</w:t>
      </w:r>
      <w:r w:rsidRPr="00CC683F">
        <w:rPr>
          <w:rFonts w:ascii="Times New Roman" w:hAnsi="Times New Roman" w:cs="Times New Roman"/>
          <w:sz w:val="24"/>
          <w:szCs w:val="24"/>
        </w:rPr>
        <w:t xml:space="preserve">udits by </w:t>
      </w:r>
      <w:r w:rsidR="008149A9" w:rsidRPr="00CC683F">
        <w:rPr>
          <w:rFonts w:ascii="Times New Roman" w:hAnsi="Times New Roman" w:cs="Times New Roman"/>
          <w:sz w:val="24"/>
          <w:szCs w:val="24"/>
        </w:rPr>
        <w:t xml:space="preserve">the </w:t>
      </w:r>
      <w:r w:rsidR="008149A9" w:rsidRPr="00CC683F">
        <w:rPr>
          <w:rFonts w:ascii="Times New Roman" w:hAnsi="Times New Roman"/>
          <w:sz w:val="24"/>
          <w:szCs w:val="24"/>
        </w:rPr>
        <w:t>Lead Donor</w:t>
      </w:r>
      <w:r w:rsidRPr="00CC683F">
        <w:rPr>
          <w:rFonts w:ascii="Times New Roman" w:hAnsi="Times New Roman" w:cs="Times New Roman"/>
          <w:sz w:val="24"/>
          <w:szCs w:val="24"/>
        </w:rPr>
        <w:t xml:space="preserve">, </w:t>
      </w:r>
      <w:r w:rsidR="00706DE7">
        <w:rPr>
          <w:rFonts w:ascii="Times New Roman" w:hAnsi="Times New Roman" w:cs="Times New Roman"/>
          <w:sz w:val="24"/>
          <w:szCs w:val="24"/>
        </w:rPr>
        <w:t>Host Government</w:t>
      </w:r>
      <w:r w:rsidRPr="00CC683F">
        <w:rPr>
          <w:rFonts w:ascii="Times New Roman" w:hAnsi="Times New Roman" w:cs="Times New Roman"/>
          <w:sz w:val="24"/>
          <w:szCs w:val="24"/>
        </w:rPr>
        <w:t xml:space="preserve">, </w:t>
      </w:r>
      <w:r w:rsidR="00A359AE">
        <w:rPr>
          <w:rFonts w:ascii="Times New Roman" w:hAnsi="Times New Roman" w:cs="Times New Roman"/>
          <w:sz w:val="24"/>
          <w:szCs w:val="24"/>
        </w:rPr>
        <w:t>o</w:t>
      </w:r>
      <w:r w:rsidRPr="00CC683F">
        <w:rPr>
          <w:rFonts w:ascii="Times New Roman" w:hAnsi="Times New Roman" w:cs="Times New Roman"/>
          <w:sz w:val="24"/>
          <w:szCs w:val="24"/>
        </w:rPr>
        <w:t xml:space="preserve">thers, e.g., </w:t>
      </w:r>
      <w:r w:rsidR="00FF562A" w:rsidRPr="00CC683F">
        <w:rPr>
          <w:rFonts w:ascii="Times New Roman" w:hAnsi="Times New Roman" w:cs="Times New Roman"/>
          <w:sz w:val="24"/>
          <w:szCs w:val="24"/>
        </w:rPr>
        <w:t>Recipient-Contract</w:t>
      </w:r>
      <w:r w:rsidR="00A359AE">
        <w:rPr>
          <w:rFonts w:ascii="Times New Roman" w:hAnsi="Times New Roman" w:cs="Times New Roman"/>
          <w:sz w:val="24"/>
          <w:szCs w:val="24"/>
        </w:rPr>
        <w:t>ed a</w:t>
      </w:r>
      <w:r w:rsidR="00581E7D" w:rsidRPr="00CC683F">
        <w:rPr>
          <w:rFonts w:ascii="Times New Roman" w:hAnsi="Times New Roman" w:cs="Times New Roman"/>
          <w:sz w:val="24"/>
          <w:szCs w:val="24"/>
        </w:rPr>
        <w:t xml:space="preserve">udits by NGOs or </w:t>
      </w:r>
      <w:r w:rsidR="00A359AE">
        <w:rPr>
          <w:rFonts w:ascii="Times New Roman" w:hAnsi="Times New Roman" w:cs="Times New Roman"/>
          <w:sz w:val="24"/>
          <w:szCs w:val="24"/>
        </w:rPr>
        <w:t>c</w:t>
      </w:r>
      <w:r w:rsidR="00056BDB" w:rsidRPr="00CC683F">
        <w:rPr>
          <w:rFonts w:ascii="Times New Roman" w:hAnsi="Times New Roman" w:cs="Times New Roman"/>
          <w:sz w:val="24"/>
          <w:szCs w:val="24"/>
        </w:rPr>
        <w:t>orporations.</w:t>
      </w:r>
      <w:r w:rsidR="008A2AFF" w:rsidRPr="00CC683F">
        <w:rPr>
          <w:rFonts w:ascii="Times New Roman" w:hAnsi="Times New Roman" w:cs="Times New Roman"/>
          <w:sz w:val="24"/>
          <w:szCs w:val="24"/>
        </w:rPr>
        <w:t xml:space="preserve">  Specify which organization</w:t>
      </w:r>
      <w:r w:rsidR="009C3AF4" w:rsidRPr="00CC683F">
        <w:rPr>
          <w:rFonts w:ascii="Times New Roman" w:hAnsi="Times New Roman" w:cs="Times New Roman"/>
          <w:sz w:val="24"/>
          <w:szCs w:val="24"/>
        </w:rPr>
        <w:t xml:space="preserve">s </w:t>
      </w:r>
      <w:r w:rsidR="00D0177D" w:rsidRPr="00CC683F">
        <w:rPr>
          <w:rFonts w:ascii="Times New Roman" w:hAnsi="Times New Roman" w:cs="Times New Roman"/>
          <w:sz w:val="24"/>
          <w:szCs w:val="24"/>
        </w:rPr>
        <w:t xml:space="preserve">will </w:t>
      </w:r>
      <w:r w:rsidR="009C3AF4" w:rsidRPr="00CC683F">
        <w:rPr>
          <w:rFonts w:ascii="Times New Roman" w:hAnsi="Times New Roman" w:cs="Times New Roman"/>
          <w:sz w:val="24"/>
          <w:szCs w:val="24"/>
        </w:rPr>
        <w:t>audit</w:t>
      </w:r>
      <w:r w:rsidR="008A2AFF" w:rsidRPr="00CC683F">
        <w:rPr>
          <w:rFonts w:ascii="Times New Roman" w:hAnsi="Times New Roman" w:cs="Times New Roman"/>
          <w:sz w:val="24"/>
          <w:szCs w:val="24"/>
        </w:rPr>
        <w:t xml:space="preserve"> what components of </w:t>
      </w:r>
      <w:r w:rsidR="00CD3694">
        <w:rPr>
          <w:rFonts w:ascii="Times New Roman" w:hAnsi="Times New Roman" w:cs="Times New Roman"/>
          <w:sz w:val="24"/>
          <w:szCs w:val="24"/>
        </w:rPr>
        <w:t xml:space="preserve">the </w:t>
      </w:r>
      <w:r w:rsidR="00977BC8">
        <w:rPr>
          <w:rFonts w:ascii="Times New Roman" w:hAnsi="Times New Roman" w:cs="Times New Roman"/>
          <w:sz w:val="24"/>
          <w:szCs w:val="24"/>
        </w:rPr>
        <w:t>Project</w:t>
      </w:r>
      <w:r w:rsidR="00CD3694">
        <w:rPr>
          <w:rFonts w:ascii="Times New Roman" w:hAnsi="Times New Roman" w:cs="Times New Roman"/>
          <w:sz w:val="24"/>
          <w:szCs w:val="24"/>
        </w:rPr>
        <w:t>.]</w:t>
      </w:r>
    </w:p>
    <w:p w14:paraId="48B653D2" w14:textId="2DE7CD61" w:rsidR="00FF562A" w:rsidRPr="00CC683F" w:rsidRDefault="00365D60" w:rsidP="008149A9">
      <w:pPr>
        <w:ind w:firstLine="720"/>
        <w:rPr>
          <w:rFonts w:ascii="Times New Roman" w:hAnsi="Times New Roman"/>
          <w:sz w:val="24"/>
          <w:szCs w:val="24"/>
        </w:rPr>
      </w:pPr>
      <w:r w:rsidRPr="00CC683F">
        <w:rPr>
          <w:rFonts w:ascii="Times New Roman" w:hAnsi="Times New Roman" w:cs="Times New Roman"/>
          <w:sz w:val="24"/>
          <w:szCs w:val="24"/>
        </w:rPr>
        <w:t xml:space="preserve">B. </w:t>
      </w:r>
      <w:r w:rsidR="00033043">
        <w:rPr>
          <w:rFonts w:ascii="Times New Roman" w:hAnsi="Times New Roman" w:cs="Times New Roman"/>
          <w:sz w:val="24"/>
          <w:szCs w:val="24"/>
        </w:rPr>
        <w:t xml:space="preserve"> </w:t>
      </w:r>
      <w:r w:rsidR="00CD3694">
        <w:rPr>
          <w:rFonts w:ascii="Times New Roman" w:hAnsi="Times New Roman" w:cs="Times New Roman"/>
          <w:sz w:val="24"/>
          <w:szCs w:val="24"/>
        </w:rPr>
        <w:t>[</w:t>
      </w:r>
      <w:r w:rsidR="00263DCF">
        <w:rPr>
          <w:rFonts w:ascii="Times New Roman" w:hAnsi="Times New Roman" w:cs="Times New Roman"/>
          <w:sz w:val="24"/>
          <w:szCs w:val="24"/>
        </w:rPr>
        <w:t>Auditing Standards.</w:t>
      </w:r>
      <w:r w:rsidR="00FF562A" w:rsidRPr="00CC683F">
        <w:rPr>
          <w:rFonts w:ascii="Times New Roman" w:hAnsi="Times New Roman" w:cs="Times New Roman"/>
          <w:sz w:val="24"/>
          <w:szCs w:val="24"/>
        </w:rPr>
        <w:t xml:space="preserve">  </w:t>
      </w:r>
      <w:r w:rsidR="00263DCF">
        <w:rPr>
          <w:rFonts w:ascii="Times New Roman" w:hAnsi="Times New Roman" w:cs="Times New Roman"/>
          <w:sz w:val="24"/>
          <w:szCs w:val="24"/>
        </w:rPr>
        <w:t>S</w:t>
      </w:r>
      <w:r w:rsidR="00963011" w:rsidRPr="00CC683F">
        <w:rPr>
          <w:rFonts w:ascii="Times New Roman" w:hAnsi="Times New Roman" w:cs="Times New Roman"/>
          <w:sz w:val="24"/>
          <w:szCs w:val="24"/>
        </w:rPr>
        <w:t xml:space="preserve">pecify </w:t>
      </w:r>
      <w:r w:rsidR="008149A9" w:rsidRPr="00CC683F">
        <w:rPr>
          <w:rFonts w:ascii="Times New Roman" w:hAnsi="Times New Roman" w:cs="Times New Roman"/>
          <w:sz w:val="24"/>
          <w:szCs w:val="24"/>
        </w:rPr>
        <w:t xml:space="preserve">the </w:t>
      </w:r>
      <w:r w:rsidR="008149A9" w:rsidRPr="00CC683F">
        <w:rPr>
          <w:rFonts w:ascii="Times New Roman" w:hAnsi="Times New Roman"/>
          <w:sz w:val="24"/>
          <w:szCs w:val="24"/>
        </w:rPr>
        <w:t>Lead Donor’s</w:t>
      </w:r>
      <w:r w:rsidR="00963011" w:rsidRPr="00CC683F">
        <w:rPr>
          <w:rFonts w:ascii="Times New Roman" w:hAnsi="Times New Roman" w:cs="Times New Roman"/>
          <w:sz w:val="24"/>
          <w:szCs w:val="24"/>
        </w:rPr>
        <w:t xml:space="preserve">, </w:t>
      </w:r>
      <w:r w:rsidR="00706DE7">
        <w:rPr>
          <w:rFonts w:ascii="Times New Roman" w:hAnsi="Times New Roman" w:cs="Times New Roman"/>
          <w:sz w:val="24"/>
          <w:szCs w:val="24"/>
        </w:rPr>
        <w:t>Host Government</w:t>
      </w:r>
      <w:r w:rsidR="00FF562A" w:rsidRPr="00CC683F">
        <w:rPr>
          <w:rFonts w:ascii="Times New Roman" w:hAnsi="Times New Roman" w:cs="Times New Roman"/>
          <w:sz w:val="24"/>
          <w:szCs w:val="24"/>
        </w:rPr>
        <w:t>’s</w:t>
      </w:r>
      <w:r w:rsidR="001C02EF">
        <w:rPr>
          <w:rFonts w:ascii="Times New Roman" w:hAnsi="Times New Roman" w:cs="Times New Roman"/>
          <w:sz w:val="24"/>
          <w:szCs w:val="24"/>
        </w:rPr>
        <w:t>,</w:t>
      </w:r>
      <w:r w:rsidR="00963011" w:rsidRPr="00CC683F">
        <w:rPr>
          <w:rFonts w:ascii="Times New Roman" w:hAnsi="Times New Roman" w:cs="Times New Roman"/>
          <w:sz w:val="24"/>
          <w:szCs w:val="24"/>
        </w:rPr>
        <w:t xml:space="preserve"> or other international standards</w:t>
      </w:r>
      <w:r w:rsidR="008A2AFF" w:rsidRPr="00CC683F">
        <w:rPr>
          <w:rFonts w:ascii="Times New Roman" w:hAnsi="Times New Roman" w:cs="Times New Roman"/>
          <w:sz w:val="24"/>
          <w:szCs w:val="24"/>
        </w:rPr>
        <w:t xml:space="preserve"> that will apply to the various components of the </w:t>
      </w:r>
      <w:r w:rsidR="00977BC8">
        <w:rPr>
          <w:rFonts w:ascii="Times New Roman" w:hAnsi="Times New Roman" w:cs="Times New Roman"/>
          <w:sz w:val="24"/>
          <w:szCs w:val="24"/>
        </w:rPr>
        <w:t>Project</w:t>
      </w:r>
      <w:r w:rsidR="00963011" w:rsidRPr="00CC683F">
        <w:rPr>
          <w:rFonts w:ascii="Times New Roman" w:hAnsi="Times New Roman" w:cs="Times New Roman"/>
          <w:sz w:val="24"/>
          <w:szCs w:val="24"/>
        </w:rPr>
        <w:t>.</w:t>
      </w:r>
      <w:r w:rsidR="00CD3694">
        <w:rPr>
          <w:rFonts w:ascii="Times New Roman" w:hAnsi="Times New Roman" w:cs="Times New Roman"/>
          <w:sz w:val="24"/>
          <w:szCs w:val="24"/>
        </w:rPr>
        <w:t>]</w:t>
      </w:r>
    </w:p>
    <w:p w14:paraId="15BA698C" w14:textId="7DB807A5" w:rsidR="00FF562A" w:rsidRDefault="00963011" w:rsidP="00963011">
      <w:pPr>
        <w:ind w:firstLine="720"/>
        <w:rPr>
          <w:rFonts w:ascii="Times New Roman" w:hAnsi="Times New Roman" w:cs="Times New Roman"/>
          <w:sz w:val="24"/>
          <w:szCs w:val="24"/>
        </w:rPr>
      </w:pPr>
      <w:r w:rsidRPr="00CC683F">
        <w:rPr>
          <w:rFonts w:ascii="Times New Roman" w:hAnsi="Times New Roman" w:cs="Times New Roman"/>
          <w:sz w:val="24"/>
          <w:szCs w:val="24"/>
        </w:rPr>
        <w:t>C</w:t>
      </w:r>
      <w:r w:rsidR="00263DCF">
        <w:rPr>
          <w:rFonts w:ascii="Times New Roman" w:hAnsi="Times New Roman" w:cs="Times New Roman"/>
          <w:sz w:val="24"/>
          <w:szCs w:val="24"/>
        </w:rPr>
        <w:t xml:space="preserve">. </w:t>
      </w:r>
      <w:r w:rsidR="00033043">
        <w:rPr>
          <w:rFonts w:ascii="Times New Roman" w:hAnsi="Times New Roman" w:cs="Times New Roman"/>
          <w:sz w:val="24"/>
          <w:szCs w:val="24"/>
        </w:rPr>
        <w:t xml:space="preserve"> </w:t>
      </w:r>
      <w:r w:rsidR="00CD3694">
        <w:rPr>
          <w:rFonts w:ascii="Times New Roman" w:hAnsi="Times New Roman" w:cs="Times New Roman"/>
          <w:sz w:val="24"/>
          <w:szCs w:val="24"/>
        </w:rPr>
        <w:t>[</w:t>
      </w:r>
      <w:r w:rsidR="00263DCF">
        <w:rPr>
          <w:rFonts w:ascii="Times New Roman" w:hAnsi="Times New Roman" w:cs="Times New Roman"/>
          <w:sz w:val="24"/>
          <w:szCs w:val="24"/>
        </w:rPr>
        <w:t>Evaluations.</w:t>
      </w:r>
      <w:r w:rsidRPr="00CC683F">
        <w:rPr>
          <w:rFonts w:ascii="Times New Roman" w:hAnsi="Times New Roman" w:cs="Times New Roman"/>
          <w:sz w:val="24"/>
          <w:szCs w:val="24"/>
        </w:rPr>
        <w:t xml:space="preserve"> </w:t>
      </w:r>
      <w:r w:rsidR="00D453AA" w:rsidRPr="00CC683F">
        <w:rPr>
          <w:rFonts w:ascii="Times New Roman" w:hAnsi="Times New Roman" w:cs="Times New Roman"/>
          <w:sz w:val="24"/>
          <w:szCs w:val="24"/>
        </w:rPr>
        <w:t xml:space="preserve"> The Lead Donor, Co-Donors and </w:t>
      </w:r>
      <w:r w:rsidR="00706DE7">
        <w:rPr>
          <w:rFonts w:ascii="Times New Roman" w:hAnsi="Times New Roman" w:cs="Times New Roman"/>
          <w:sz w:val="24"/>
          <w:szCs w:val="24"/>
        </w:rPr>
        <w:t>Host Government</w:t>
      </w:r>
      <w:r w:rsidR="00D453AA" w:rsidRPr="00CC683F">
        <w:rPr>
          <w:rFonts w:ascii="Times New Roman" w:hAnsi="Times New Roman" w:cs="Times New Roman"/>
          <w:sz w:val="24"/>
          <w:szCs w:val="24"/>
        </w:rPr>
        <w:t xml:space="preserve"> shall </w:t>
      </w:r>
      <w:r w:rsidRPr="00CC683F">
        <w:rPr>
          <w:rFonts w:ascii="Times New Roman" w:hAnsi="Times New Roman" w:cs="Times New Roman"/>
          <w:sz w:val="24"/>
          <w:szCs w:val="24"/>
        </w:rPr>
        <w:t>joint</w:t>
      </w:r>
      <w:r w:rsidR="00D453AA" w:rsidRPr="00CC683F">
        <w:rPr>
          <w:rFonts w:ascii="Times New Roman" w:hAnsi="Times New Roman" w:cs="Times New Roman"/>
          <w:sz w:val="24"/>
          <w:szCs w:val="24"/>
        </w:rPr>
        <w:t>ly conduct a</w:t>
      </w:r>
      <w:r w:rsidRPr="00CC683F">
        <w:rPr>
          <w:rFonts w:ascii="Times New Roman" w:hAnsi="Times New Roman" w:cs="Times New Roman"/>
          <w:sz w:val="24"/>
          <w:szCs w:val="24"/>
        </w:rPr>
        <w:t xml:space="preserve"> f</w:t>
      </w:r>
      <w:r w:rsidR="00FF562A" w:rsidRPr="00CC683F">
        <w:rPr>
          <w:rFonts w:ascii="Times New Roman" w:hAnsi="Times New Roman" w:cs="Times New Roman"/>
          <w:sz w:val="24"/>
          <w:szCs w:val="24"/>
        </w:rPr>
        <w:t>inal</w:t>
      </w:r>
      <w:r w:rsidRPr="00CC683F">
        <w:rPr>
          <w:rFonts w:ascii="Times New Roman" w:hAnsi="Times New Roman" w:cs="Times New Roman"/>
          <w:sz w:val="24"/>
          <w:szCs w:val="24"/>
        </w:rPr>
        <w:t xml:space="preserve"> evaluation</w:t>
      </w:r>
      <w:r w:rsidR="00861E11" w:rsidRPr="00CC683F">
        <w:rPr>
          <w:rFonts w:ascii="Times New Roman" w:hAnsi="Times New Roman" w:cs="Times New Roman"/>
          <w:sz w:val="24"/>
          <w:szCs w:val="24"/>
        </w:rPr>
        <w:t xml:space="preserve"> of</w:t>
      </w:r>
      <w:r w:rsidR="00D453AA" w:rsidRPr="00CC683F">
        <w:rPr>
          <w:rFonts w:ascii="Times New Roman" w:hAnsi="Times New Roman" w:cs="Times New Roman"/>
          <w:sz w:val="24"/>
          <w:szCs w:val="24"/>
        </w:rPr>
        <w:t xml:space="preserve"> the </w:t>
      </w:r>
      <w:r w:rsidR="00977BC8">
        <w:rPr>
          <w:rFonts w:ascii="Times New Roman" w:hAnsi="Times New Roman" w:cs="Times New Roman"/>
          <w:sz w:val="24"/>
          <w:szCs w:val="24"/>
        </w:rPr>
        <w:t>Project</w:t>
      </w:r>
      <w:r w:rsidRPr="00CC683F">
        <w:rPr>
          <w:rFonts w:ascii="Times New Roman" w:hAnsi="Times New Roman" w:cs="Times New Roman"/>
          <w:sz w:val="24"/>
          <w:szCs w:val="24"/>
        </w:rPr>
        <w:t xml:space="preserve"> using </w:t>
      </w:r>
      <w:r w:rsidR="0093524C">
        <w:rPr>
          <w:rFonts w:ascii="Times New Roman" w:hAnsi="Times New Roman" w:cs="Times New Roman"/>
          <w:sz w:val="24"/>
          <w:szCs w:val="24"/>
        </w:rPr>
        <w:t>Donor</w:t>
      </w:r>
      <w:r w:rsidR="00861E11" w:rsidRPr="00CC683F">
        <w:rPr>
          <w:rFonts w:ascii="Times New Roman" w:hAnsi="Times New Roman" w:cs="Times New Roman"/>
          <w:sz w:val="24"/>
          <w:szCs w:val="24"/>
        </w:rPr>
        <w:t xml:space="preserve"> </w:t>
      </w:r>
      <w:r w:rsidR="00741109" w:rsidRPr="00CC683F">
        <w:rPr>
          <w:rFonts w:ascii="Times New Roman" w:hAnsi="Times New Roman" w:cs="Times New Roman"/>
          <w:sz w:val="24"/>
          <w:szCs w:val="24"/>
        </w:rPr>
        <w:t xml:space="preserve">funds. </w:t>
      </w:r>
      <w:r w:rsidRPr="00CC683F">
        <w:rPr>
          <w:rFonts w:ascii="Times New Roman" w:hAnsi="Times New Roman" w:cs="Times New Roman"/>
          <w:sz w:val="24"/>
          <w:szCs w:val="24"/>
        </w:rPr>
        <w:t xml:space="preserve"> </w:t>
      </w:r>
      <w:r w:rsidR="00741109" w:rsidRPr="00CC683F">
        <w:rPr>
          <w:rFonts w:ascii="Times New Roman" w:hAnsi="Times New Roman" w:cs="Times New Roman"/>
          <w:sz w:val="24"/>
          <w:szCs w:val="24"/>
        </w:rPr>
        <w:t xml:space="preserve">The </w:t>
      </w:r>
      <w:r w:rsidR="00763722">
        <w:rPr>
          <w:rFonts w:ascii="Times New Roman" w:hAnsi="Times New Roman" w:cs="Times New Roman"/>
          <w:sz w:val="24"/>
          <w:szCs w:val="24"/>
        </w:rPr>
        <w:t>Donors</w:t>
      </w:r>
      <w:r w:rsidR="00741109" w:rsidRPr="00CC683F">
        <w:rPr>
          <w:rFonts w:ascii="Times New Roman" w:hAnsi="Times New Roman" w:cs="Times New Roman"/>
          <w:sz w:val="24"/>
          <w:szCs w:val="24"/>
        </w:rPr>
        <w:t xml:space="preserve"> and the </w:t>
      </w:r>
      <w:r w:rsidR="00706DE7">
        <w:rPr>
          <w:rFonts w:ascii="Times New Roman" w:hAnsi="Times New Roman" w:cs="Times New Roman"/>
          <w:sz w:val="24"/>
          <w:szCs w:val="24"/>
        </w:rPr>
        <w:t>Host Government</w:t>
      </w:r>
      <w:r w:rsidR="00741109" w:rsidRPr="00CC683F">
        <w:rPr>
          <w:rFonts w:ascii="Times New Roman" w:hAnsi="Times New Roman" w:cs="Times New Roman"/>
          <w:sz w:val="24"/>
          <w:szCs w:val="24"/>
        </w:rPr>
        <w:t xml:space="preserve"> may agree on a</w:t>
      </w:r>
      <w:r w:rsidRPr="00CC683F">
        <w:rPr>
          <w:rFonts w:ascii="Times New Roman" w:hAnsi="Times New Roman" w:cs="Times New Roman"/>
          <w:sz w:val="24"/>
          <w:szCs w:val="24"/>
        </w:rPr>
        <w:t>d</w:t>
      </w:r>
      <w:r w:rsidR="00861E11" w:rsidRPr="00CC683F">
        <w:rPr>
          <w:rFonts w:ascii="Times New Roman" w:hAnsi="Times New Roman" w:cs="Times New Roman"/>
          <w:sz w:val="24"/>
          <w:szCs w:val="24"/>
        </w:rPr>
        <w:t>ditional periodic evaluations of</w:t>
      </w:r>
      <w:r w:rsidRPr="00CC683F">
        <w:rPr>
          <w:rFonts w:ascii="Times New Roman" w:hAnsi="Times New Roman" w:cs="Times New Roman"/>
          <w:sz w:val="24"/>
          <w:szCs w:val="24"/>
        </w:rPr>
        <w:t xml:space="preserve"> all or parts of the </w:t>
      </w:r>
      <w:r w:rsidR="00977BC8">
        <w:rPr>
          <w:rFonts w:ascii="Times New Roman" w:hAnsi="Times New Roman" w:cs="Times New Roman"/>
          <w:sz w:val="24"/>
          <w:szCs w:val="24"/>
        </w:rPr>
        <w:t>Project</w:t>
      </w:r>
      <w:r w:rsidR="00CD3694">
        <w:rPr>
          <w:rFonts w:ascii="Times New Roman" w:hAnsi="Times New Roman" w:cs="Times New Roman"/>
          <w:sz w:val="24"/>
          <w:szCs w:val="24"/>
        </w:rPr>
        <w:t>.]</w:t>
      </w:r>
    </w:p>
    <w:p w14:paraId="77DEC829" w14:textId="77777777" w:rsidR="006018AE" w:rsidRDefault="00FF562A" w:rsidP="006018AE">
      <w:pPr>
        <w:spacing w:after="0" w:line="240" w:lineRule="auto"/>
        <w:rPr>
          <w:rFonts w:ascii="Times New Roman" w:hAnsi="Times New Roman" w:cs="Times New Roman"/>
          <w:sz w:val="24"/>
          <w:szCs w:val="24"/>
        </w:rPr>
      </w:pPr>
      <w:r w:rsidRPr="00CC683F">
        <w:rPr>
          <w:rFonts w:ascii="Times New Roman" w:hAnsi="Times New Roman" w:cs="Times New Roman"/>
          <w:sz w:val="24"/>
          <w:szCs w:val="24"/>
        </w:rPr>
        <w:t xml:space="preserve">VIII. </w:t>
      </w:r>
      <w:r w:rsidR="00374C71">
        <w:rPr>
          <w:rFonts w:ascii="Times New Roman" w:hAnsi="Times New Roman" w:cs="Times New Roman"/>
          <w:sz w:val="24"/>
          <w:szCs w:val="24"/>
        </w:rPr>
        <w:t xml:space="preserve"> </w:t>
      </w:r>
      <w:r w:rsidRPr="00CC683F">
        <w:rPr>
          <w:rFonts w:ascii="Times New Roman" w:hAnsi="Times New Roman" w:cs="Times New Roman"/>
          <w:b/>
          <w:sz w:val="24"/>
          <w:szCs w:val="24"/>
        </w:rPr>
        <w:t>Taxation of Assistance</w:t>
      </w:r>
      <w:r w:rsidR="00F56B2C">
        <w:rPr>
          <w:rFonts w:ascii="Times New Roman" w:hAnsi="Times New Roman" w:cs="Times New Roman"/>
          <w:sz w:val="24"/>
          <w:szCs w:val="24"/>
        </w:rPr>
        <w:t>.</w:t>
      </w:r>
      <w:r w:rsidR="00F56B2C" w:rsidRPr="00CC683F">
        <w:rPr>
          <w:rFonts w:ascii="Times New Roman" w:hAnsi="Times New Roman" w:cs="Times New Roman"/>
          <w:sz w:val="24"/>
          <w:szCs w:val="24"/>
        </w:rPr>
        <w:t xml:space="preserve">  </w:t>
      </w:r>
      <w:r w:rsidRPr="00CC683F">
        <w:rPr>
          <w:rFonts w:ascii="Times New Roman" w:hAnsi="Times New Roman" w:cs="Times New Roman"/>
          <w:sz w:val="24"/>
          <w:szCs w:val="24"/>
        </w:rPr>
        <w:t xml:space="preserve">The Lead Donor shall </w:t>
      </w:r>
      <w:r w:rsidR="0028347E" w:rsidRPr="00CC683F">
        <w:rPr>
          <w:rFonts w:ascii="Times New Roman" w:hAnsi="Times New Roman" w:cs="Times New Roman"/>
          <w:sz w:val="24"/>
          <w:szCs w:val="24"/>
        </w:rPr>
        <w:t>maintain</w:t>
      </w:r>
      <w:r w:rsidRPr="00CC683F">
        <w:rPr>
          <w:rFonts w:ascii="Times New Roman" w:hAnsi="Times New Roman" w:cs="Times New Roman"/>
          <w:sz w:val="24"/>
          <w:szCs w:val="24"/>
        </w:rPr>
        <w:t xml:space="preserve"> the policy that </w:t>
      </w:r>
      <w:r w:rsidR="00DF71BC" w:rsidRPr="00CC683F">
        <w:rPr>
          <w:rFonts w:ascii="Times New Roman" w:hAnsi="Times New Roman" w:cs="Times New Roman"/>
          <w:sz w:val="24"/>
          <w:szCs w:val="24"/>
        </w:rPr>
        <w:t xml:space="preserve">the </w:t>
      </w:r>
      <w:r w:rsidR="00706DE7">
        <w:rPr>
          <w:rFonts w:ascii="Times New Roman" w:hAnsi="Times New Roman" w:cs="Times New Roman"/>
          <w:sz w:val="24"/>
          <w:szCs w:val="24"/>
        </w:rPr>
        <w:t>Host Government</w:t>
      </w:r>
      <w:r w:rsidRPr="00CC683F">
        <w:rPr>
          <w:rFonts w:ascii="Times New Roman" w:hAnsi="Times New Roman" w:cs="Times New Roman"/>
          <w:sz w:val="24"/>
          <w:szCs w:val="24"/>
        </w:rPr>
        <w:t xml:space="preserve"> </w:t>
      </w:r>
      <w:r w:rsidR="00DF71BC" w:rsidRPr="00CC683F">
        <w:rPr>
          <w:rFonts w:ascii="Times New Roman" w:hAnsi="Times New Roman" w:cs="Times New Roman"/>
          <w:sz w:val="24"/>
          <w:szCs w:val="24"/>
        </w:rPr>
        <w:t xml:space="preserve">should </w:t>
      </w:r>
      <w:r w:rsidR="00A359AE">
        <w:rPr>
          <w:rFonts w:ascii="Times New Roman" w:hAnsi="Times New Roman" w:cs="Times New Roman"/>
          <w:sz w:val="24"/>
          <w:szCs w:val="24"/>
        </w:rPr>
        <w:t>(</w:t>
      </w:r>
      <w:r w:rsidR="0013597C">
        <w:rPr>
          <w:rFonts w:ascii="Times New Roman" w:hAnsi="Times New Roman" w:cs="Times New Roman"/>
          <w:sz w:val="24"/>
          <w:szCs w:val="24"/>
        </w:rPr>
        <w:t>a</w:t>
      </w:r>
      <w:r w:rsidR="00A359AE">
        <w:rPr>
          <w:rFonts w:ascii="Times New Roman" w:hAnsi="Times New Roman" w:cs="Times New Roman"/>
          <w:sz w:val="24"/>
          <w:szCs w:val="24"/>
        </w:rPr>
        <w:t xml:space="preserve">) </w:t>
      </w:r>
      <w:r w:rsidR="00DF71BC" w:rsidRPr="00CC683F">
        <w:rPr>
          <w:rFonts w:ascii="Times New Roman" w:hAnsi="Times New Roman" w:cs="Times New Roman"/>
          <w:sz w:val="24"/>
          <w:szCs w:val="24"/>
        </w:rPr>
        <w:t xml:space="preserve">not </w:t>
      </w:r>
      <w:r w:rsidRPr="00CC683F">
        <w:rPr>
          <w:rFonts w:ascii="Times New Roman" w:hAnsi="Times New Roman" w:cs="Times New Roman"/>
          <w:sz w:val="24"/>
          <w:szCs w:val="24"/>
        </w:rPr>
        <w:t>tax foreign assistance</w:t>
      </w:r>
      <w:r w:rsidR="00DF71BC" w:rsidRPr="00CC683F">
        <w:rPr>
          <w:rFonts w:ascii="Times New Roman" w:hAnsi="Times New Roman" w:cs="Times New Roman"/>
          <w:sz w:val="24"/>
          <w:szCs w:val="24"/>
        </w:rPr>
        <w:t>,</w:t>
      </w:r>
      <w:r w:rsidRPr="00CC683F">
        <w:rPr>
          <w:rFonts w:ascii="Times New Roman" w:hAnsi="Times New Roman" w:cs="Times New Roman"/>
          <w:sz w:val="24"/>
          <w:szCs w:val="24"/>
        </w:rPr>
        <w:t xml:space="preserve"> </w:t>
      </w:r>
      <w:r w:rsidR="0013597C">
        <w:rPr>
          <w:rFonts w:ascii="Times New Roman" w:hAnsi="Times New Roman" w:cs="Times New Roman"/>
          <w:sz w:val="24"/>
          <w:szCs w:val="24"/>
        </w:rPr>
        <w:t xml:space="preserve">and </w:t>
      </w:r>
      <w:r w:rsidR="00A359AE">
        <w:rPr>
          <w:rFonts w:ascii="Times New Roman" w:hAnsi="Times New Roman" w:cs="Times New Roman"/>
          <w:sz w:val="24"/>
          <w:szCs w:val="24"/>
        </w:rPr>
        <w:t>(</w:t>
      </w:r>
      <w:r w:rsidR="0013597C">
        <w:rPr>
          <w:rFonts w:ascii="Times New Roman" w:hAnsi="Times New Roman" w:cs="Times New Roman"/>
          <w:sz w:val="24"/>
          <w:szCs w:val="24"/>
        </w:rPr>
        <w:t>b</w:t>
      </w:r>
      <w:r w:rsidR="00A359AE">
        <w:rPr>
          <w:rFonts w:ascii="Times New Roman" w:hAnsi="Times New Roman" w:cs="Times New Roman"/>
          <w:sz w:val="24"/>
          <w:szCs w:val="24"/>
        </w:rPr>
        <w:t>) respect</w:t>
      </w:r>
      <w:r w:rsidRPr="00CC683F">
        <w:rPr>
          <w:rFonts w:ascii="Times New Roman" w:hAnsi="Times New Roman" w:cs="Times New Roman"/>
          <w:sz w:val="24"/>
          <w:szCs w:val="24"/>
        </w:rPr>
        <w:t xml:space="preserve"> bilateral agreements providing</w:t>
      </w:r>
      <w:r w:rsidR="00A359AE">
        <w:rPr>
          <w:rFonts w:ascii="Times New Roman" w:hAnsi="Times New Roman" w:cs="Times New Roman"/>
          <w:sz w:val="24"/>
          <w:szCs w:val="24"/>
        </w:rPr>
        <w:t xml:space="preserve"> exemptions from </w:t>
      </w:r>
      <w:r w:rsidR="0013597C">
        <w:rPr>
          <w:rFonts w:ascii="Times New Roman" w:hAnsi="Times New Roman" w:cs="Times New Roman"/>
          <w:sz w:val="24"/>
          <w:szCs w:val="24"/>
        </w:rPr>
        <w:t xml:space="preserve">(i) </w:t>
      </w:r>
      <w:r w:rsidR="00A359AE">
        <w:rPr>
          <w:rFonts w:ascii="Times New Roman" w:hAnsi="Times New Roman" w:cs="Times New Roman"/>
          <w:sz w:val="24"/>
          <w:szCs w:val="24"/>
        </w:rPr>
        <w:t xml:space="preserve">customs duties, </w:t>
      </w:r>
      <w:r w:rsidRPr="00CC683F">
        <w:rPr>
          <w:rFonts w:ascii="Times New Roman" w:hAnsi="Times New Roman" w:cs="Times New Roman"/>
          <w:sz w:val="24"/>
          <w:szCs w:val="24"/>
        </w:rPr>
        <w:t>import or exp</w:t>
      </w:r>
      <w:r w:rsidR="00A00CE0" w:rsidRPr="00CC683F">
        <w:rPr>
          <w:rFonts w:ascii="Times New Roman" w:hAnsi="Times New Roman" w:cs="Times New Roman"/>
          <w:sz w:val="24"/>
          <w:szCs w:val="24"/>
        </w:rPr>
        <w:t xml:space="preserve">ort taxes on program </w:t>
      </w:r>
      <w:r w:rsidR="00747D82" w:rsidRPr="00CC683F">
        <w:rPr>
          <w:rFonts w:ascii="Times New Roman" w:hAnsi="Times New Roman" w:cs="Times New Roman"/>
          <w:sz w:val="24"/>
          <w:szCs w:val="24"/>
        </w:rPr>
        <w:t>goods or household effects,</w:t>
      </w:r>
      <w:r w:rsidR="0013597C">
        <w:rPr>
          <w:rFonts w:ascii="Times New Roman" w:hAnsi="Times New Roman" w:cs="Times New Roman"/>
          <w:sz w:val="24"/>
          <w:szCs w:val="24"/>
        </w:rPr>
        <w:t xml:space="preserve"> (ii)</w:t>
      </w:r>
      <w:r w:rsidR="00747D82" w:rsidRPr="00CC683F">
        <w:rPr>
          <w:rFonts w:ascii="Times New Roman" w:hAnsi="Times New Roman" w:cs="Times New Roman"/>
          <w:sz w:val="24"/>
          <w:szCs w:val="24"/>
        </w:rPr>
        <w:t xml:space="preserve"> </w:t>
      </w:r>
      <w:r w:rsidRPr="00CC683F">
        <w:rPr>
          <w:rFonts w:ascii="Times New Roman" w:hAnsi="Times New Roman" w:cs="Times New Roman"/>
          <w:sz w:val="24"/>
          <w:szCs w:val="24"/>
        </w:rPr>
        <w:t>income and social taxes on the salaries of expatriate individuals</w:t>
      </w:r>
      <w:r w:rsidR="00365D60" w:rsidRPr="00CC683F">
        <w:rPr>
          <w:rFonts w:ascii="Times New Roman" w:hAnsi="Times New Roman" w:cs="Times New Roman"/>
          <w:sz w:val="24"/>
          <w:szCs w:val="24"/>
        </w:rPr>
        <w:t xml:space="preserve"> (not host country nationals)</w:t>
      </w:r>
      <w:r w:rsidRPr="00CC683F">
        <w:rPr>
          <w:rFonts w:ascii="Times New Roman" w:hAnsi="Times New Roman" w:cs="Times New Roman"/>
          <w:sz w:val="24"/>
          <w:szCs w:val="24"/>
        </w:rPr>
        <w:t xml:space="preserve"> employed by donors, </w:t>
      </w:r>
      <w:r w:rsidR="00747D82" w:rsidRPr="00CC683F">
        <w:rPr>
          <w:rFonts w:ascii="Times New Roman" w:hAnsi="Times New Roman" w:cs="Times New Roman"/>
          <w:sz w:val="24"/>
          <w:szCs w:val="24"/>
        </w:rPr>
        <w:t xml:space="preserve">foreign </w:t>
      </w:r>
      <w:r w:rsidRPr="00CC683F">
        <w:rPr>
          <w:rFonts w:ascii="Times New Roman" w:hAnsi="Times New Roman" w:cs="Times New Roman"/>
          <w:sz w:val="24"/>
          <w:szCs w:val="24"/>
        </w:rPr>
        <w:t xml:space="preserve">companies and organizations present in the host country to assist </w:t>
      </w:r>
      <w:r w:rsidR="00365D60" w:rsidRPr="00CC683F">
        <w:rPr>
          <w:rFonts w:ascii="Times New Roman" w:hAnsi="Times New Roman" w:cs="Times New Roman"/>
          <w:sz w:val="24"/>
          <w:szCs w:val="24"/>
        </w:rPr>
        <w:t xml:space="preserve">the </w:t>
      </w:r>
      <w:r w:rsidR="00A00CE0" w:rsidRPr="00CC683F">
        <w:rPr>
          <w:rFonts w:ascii="Times New Roman" w:hAnsi="Times New Roman" w:cs="Times New Roman"/>
          <w:sz w:val="24"/>
          <w:szCs w:val="24"/>
        </w:rPr>
        <w:t xml:space="preserve">Donors and </w:t>
      </w:r>
      <w:r w:rsidR="00706DE7">
        <w:rPr>
          <w:rFonts w:ascii="Times New Roman" w:hAnsi="Times New Roman" w:cs="Times New Roman"/>
          <w:sz w:val="24"/>
          <w:szCs w:val="24"/>
        </w:rPr>
        <w:t>Host Government</w:t>
      </w:r>
      <w:r w:rsidR="00365D60" w:rsidRPr="00CC683F">
        <w:rPr>
          <w:rFonts w:ascii="Times New Roman" w:hAnsi="Times New Roman" w:cs="Times New Roman"/>
          <w:sz w:val="24"/>
          <w:szCs w:val="24"/>
        </w:rPr>
        <w:t xml:space="preserve"> to implement the </w:t>
      </w:r>
      <w:r w:rsidR="00977BC8">
        <w:rPr>
          <w:rFonts w:ascii="Times New Roman" w:hAnsi="Times New Roman" w:cs="Times New Roman"/>
          <w:sz w:val="24"/>
          <w:szCs w:val="24"/>
        </w:rPr>
        <w:t>Project</w:t>
      </w:r>
      <w:r w:rsidR="00747D82" w:rsidRPr="00CC683F">
        <w:rPr>
          <w:rFonts w:ascii="Times New Roman" w:hAnsi="Times New Roman" w:cs="Times New Roman"/>
          <w:sz w:val="24"/>
          <w:szCs w:val="24"/>
        </w:rPr>
        <w:t xml:space="preserve">, and </w:t>
      </w:r>
      <w:r w:rsidR="0013597C">
        <w:rPr>
          <w:rFonts w:ascii="Times New Roman" w:hAnsi="Times New Roman" w:cs="Times New Roman"/>
          <w:sz w:val="24"/>
          <w:szCs w:val="24"/>
        </w:rPr>
        <w:t xml:space="preserve">(iii) </w:t>
      </w:r>
      <w:r w:rsidR="00747D82" w:rsidRPr="00CC683F">
        <w:rPr>
          <w:rFonts w:ascii="Times New Roman" w:hAnsi="Times New Roman" w:cs="Times New Roman"/>
          <w:sz w:val="24"/>
          <w:szCs w:val="24"/>
        </w:rPr>
        <w:t xml:space="preserve">taxes on the income </w:t>
      </w:r>
      <w:r w:rsidR="009C3AF4" w:rsidRPr="00CC683F">
        <w:rPr>
          <w:rFonts w:ascii="Times New Roman" w:hAnsi="Times New Roman" w:cs="Times New Roman"/>
          <w:sz w:val="24"/>
          <w:szCs w:val="24"/>
        </w:rPr>
        <w:t>or assets of such foreign compan</w:t>
      </w:r>
      <w:r w:rsidR="00747D82" w:rsidRPr="00CC683F">
        <w:rPr>
          <w:rFonts w:ascii="Times New Roman" w:hAnsi="Times New Roman" w:cs="Times New Roman"/>
          <w:sz w:val="24"/>
          <w:szCs w:val="24"/>
        </w:rPr>
        <w:t>ies and organizations</w:t>
      </w:r>
      <w:r w:rsidR="00DF71BC" w:rsidRPr="00CC683F">
        <w:rPr>
          <w:rFonts w:ascii="Times New Roman" w:hAnsi="Times New Roman" w:cs="Times New Roman"/>
          <w:sz w:val="24"/>
          <w:szCs w:val="24"/>
        </w:rPr>
        <w:t xml:space="preserve"> related to the </w:t>
      </w:r>
      <w:r w:rsidR="00977BC8">
        <w:rPr>
          <w:rFonts w:ascii="Times New Roman" w:hAnsi="Times New Roman" w:cs="Times New Roman"/>
          <w:sz w:val="24"/>
          <w:szCs w:val="24"/>
        </w:rPr>
        <w:t>Project</w:t>
      </w:r>
      <w:r w:rsidRPr="00CC683F">
        <w:rPr>
          <w:rFonts w:ascii="Times New Roman" w:hAnsi="Times New Roman" w:cs="Times New Roman"/>
          <w:sz w:val="24"/>
          <w:szCs w:val="24"/>
        </w:rPr>
        <w:t>.</w:t>
      </w:r>
      <w:r w:rsidR="00DF71BC" w:rsidRPr="00CC683F">
        <w:rPr>
          <w:rFonts w:ascii="Times New Roman" w:hAnsi="Times New Roman" w:cs="Times New Roman"/>
          <w:sz w:val="24"/>
          <w:szCs w:val="24"/>
        </w:rPr>
        <w:t xml:space="preserve">  </w:t>
      </w:r>
      <w:r w:rsidR="008149A9" w:rsidRPr="00CC683F">
        <w:rPr>
          <w:rFonts w:ascii="Times New Roman" w:hAnsi="Times New Roman" w:cs="Times New Roman"/>
          <w:sz w:val="24"/>
          <w:szCs w:val="24"/>
        </w:rPr>
        <w:t xml:space="preserve">The </w:t>
      </w:r>
      <w:r w:rsidR="008149A9" w:rsidRPr="00CC683F">
        <w:rPr>
          <w:rFonts w:ascii="Times New Roman" w:hAnsi="Times New Roman"/>
          <w:sz w:val="24"/>
          <w:szCs w:val="24"/>
        </w:rPr>
        <w:t>Lead Donor</w:t>
      </w:r>
      <w:r w:rsidR="008149A9" w:rsidRPr="00CC683F">
        <w:rPr>
          <w:rFonts w:ascii="Times New Roman" w:hAnsi="Times New Roman" w:cs="Times New Roman"/>
          <w:sz w:val="24"/>
          <w:szCs w:val="24"/>
        </w:rPr>
        <w:t xml:space="preserve"> </w:t>
      </w:r>
      <w:r w:rsidR="00DF71BC" w:rsidRPr="00CC683F">
        <w:rPr>
          <w:rFonts w:ascii="Times New Roman" w:hAnsi="Times New Roman" w:cs="Times New Roman"/>
          <w:sz w:val="24"/>
          <w:szCs w:val="24"/>
        </w:rPr>
        <w:t xml:space="preserve">shall annually report to </w:t>
      </w:r>
      <w:r w:rsidR="00BD4364">
        <w:rPr>
          <w:rFonts w:ascii="Times New Roman" w:hAnsi="Times New Roman" w:cs="Times New Roman"/>
          <w:sz w:val="24"/>
          <w:szCs w:val="24"/>
        </w:rPr>
        <w:t>each Co-Donor</w:t>
      </w:r>
      <w:r w:rsidR="00BD4364" w:rsidRPr="00CC683F">
        <w:rPr>
          <w:rFonts w:ascii="Times New Roman" w:hAnsi="Times New Roman" w:cs="Times New Roman"/>
          <w:sz w:val="24"/>
          <w:szCs w:val="24"/>
        </w:rPr>
        <w:t xml:space="preserve"> </w:t>
      </w:r>
      <w:r w:rsidR="00DF71BC" w:rsidRPr="00CC683F">
        <w:rPr>
          <w:rFonts w:ascii="Times New Roman" w:hAnsi="Times New Roman" w:cs="Times New Roman"/>
          <w:sz w:val="24"/>
          <w:szCs w:val="24"/>
        </w:rPr>
        <w:t xml:space="preserve">the amount of </w:t>
      </w:r>
      <w:r w:rsidR="00634107">
        <w:rPr>
          <w:rFonts w:ascii="Times New Roman" w:hAnsi="Times New Roman" w:cs="Times New Roman"/>
          <w:sz w:val="24"/>
          <w:szCs w:val="24"/>
        </w:rPr>
        <w:t>such Co-Donor’s</w:t>
      </w:r>
      <w:r w:rsidR="00634107" w:rsidRPr="00CC683F">
        <w:rPr>
          <w:rFonts w:ascii="Times New Roman" w:hAnsi="Times New Roman" w:cs="Times New Roman"/>
          <w:sz w:val="24"/>
          <w:szCs w:val="24"/>
        </w:rPr>
        <w:t xml:space="preserve"> </w:t>
      </w:r>
      <w:r w:rsidR="00DF71BC" w:rsidRPr="00CC683F">
        <w:rPr>
          <w:rFonts w:ascii="Times New Roman" w:hAnsi="Times New Roman" w:cs="Times New Roman"/>
          <w:sz w:val="24"/>
          <w:szCs w:val="24"/>
        </w:rPr>
        <w:t>funds used t</w:t>
      </w:r>
      <w:r w:rsidR="00861E11" w:rsidRPr="00CC683F">
        <w:rPr>
          <w:rFonts w:ascii="Times New Roman" w:hAnsi="Times New Roman" w:cs="Times New Roman"/>
          <w:sz w:val="24"/>
          <w:szCs w:val="24"/>
        </w:rPr>
        <w:t>o pay any customs duties or</w:t>
      </w:r>
      <w:r w:rsidR="00DF71BC" w:rsidRPr="00CC683F">
        <w:rPr>
          <w:rFonts w:ascii="Times New Roman" w:hAnsi="Times New Roman" w:cs="Times New Roman"/>
          <w:sz w:val="24"/>
          <w:szCs w:val="24"/>
        </w:rPr>
        <w:t xml:space="preserve"> value-added taxes</w:t>
      </w:r>
      <w:r w:rsidRPr="00CC683F">
        <w:rPr>
          <w:rFonts w:ascii="Times New Roman" w:hAnsi="Times New Roman" w:cs="Times New Roman"/>
          <w:sz w:val="24"/>
          <w:szCs w:val="24"/>
        </w:rPr>
        <w:t xml:space="preserve"> </w:t>
      </w:r>
      <w:r w:rsidR="00DF71BC" w:rsidRPr="00CC683F">
        <w:rPr>
          <w:rFonts w:ascii="Times New Roman" w:hAnsi="Times New Roman" w:cs="Times New Roman"/>
          <w:sz w:val="24"/>
          <w:szCs w:val="24"/>
        </w:rPr>
        <w:t xml:space="preserve">on commodities financed with </w:t>
      </w:r>
      <w:r w:rsidR="00634107" w:rsidRPr="00634107">
        <w:rPr>
          <w:rFonts w:ascii="Times New Roman" w:hAnsi="Times New Roman" w:cs="Times New Roman"/>
          <w:sz w:val="24"/>
          <w:szCs w:val="24"/>
        </w:rPr>
        <w:t>such Co-Donor’s</w:t>
      </w:r>
      <w:r w:rsidR="00634107" w:rsidRPr="00634107" w:rsidDel="00634107">
        <w:rPr>
          <w:rFonts w:ascii="Times New Roman" w:hAnsi="Times New Roman" w:cs="Times New Roman"/>
          <w:sz w:val="24"/>
          <w:szCs w:val="24"/>
        </w:rPr>
        <w:t xml:space="preserve"> </w:t>
      </w:r>
      <w:r w:rsidR="00DF71BC" w:rsidRPr="00CC683F">
        <w:rPr>
          <w:rFonts w:ascii="Times New Roman" w:hAnsi="Times New Roman" w:cs="Times New Roman"/>
          <w:sz w:val="24"/>
          <w:szCs w:val="24"/>
        </w:rPr>
        <w:t xml:space="preserve">funds. </w:t>
      </w:r>
      <w:r w:rsidRPr="00CC683F">
        <w:rPr>
          <w:rFonts w:ascii="Times New Roman" w:hAnsi="Times New Roman" w:cs="Times New Roman"/>
          <w:sz w:val="24"/>
          <w:szCs w:val="24"/>
        </w:rPr>
        <w:cr/>
      </w:r>
    </w:p>
    <w:p w14:paraId="7C13FB86" w14:textId="38B1C9BA" w:rsidR="00FF562A" w:rsidRPr="00CC683F" w:rsidRDefault="00D078F1" w:rsidP="006018AE">
      <w:pPr>
        <w:spacing w:line="240" w:lineRule="auto"/>
        <w:rPr>
          <w:rFonts w:ascii="Times New Roman" w:hAnsi="Times New Roman" w:cs="Times New Roman"/>
          <w:sz w:val="24"/>
          <w:szCs w:val="24"/>
        </w:rPr>
      </w:pPr>
      <w:r w:rsidRPr="00CC683F">
        <w:rPr>
          <w:rFonts w:ascii="Times New Roman" w:hAnsi="Times New Roman" w:cs="Times New Roman"/>
          <w:sz w:val="24"/>
          <w:szCs w:val="24"/>
        </w:rPr>
        <w:t>I</w:t>
      </w:r>
      <w:r w:rsidR="00FF562A" w:rsidRPr="00CC683F">
        <w:rPr>
          <w:rFonts w:ascii="Times New Roman" w:hAnsi="Times New Roman" w:cs="Times New Roman"/>
          <w:sz w:val="24"/>
          <w:szCs w:val="24"/>
        </w:rPr>
        <w:t>X.</w:t>
      </w:r>
      <w:r w:rsidR="00374C71">
        <w:rPr>
          <w:rFonts w:ascii="Times New Roman" w:hAnsi="Times New Roman" w:cs="Times New Roman"/>
          <w:sz w:val="24"/>
          <w:szCs w:val="24"/>
        </w:rPr>
        <w:t xml:space="preserve"> </w:t>
      </w:r>
      <w:r w:rsidR="00FF562A" w:rsidRPr="00CC683F">
        <w:rPr>
          <w:rFonts w:ascii="Times New Roman" w:hAnsi="Times New Roman" w:cs="Times New Roman"/>
          <w:sz w:val="24"/>
          <w:szCs w:val="24"/>
        </w:rPr>
        <w:t xml:space="preserve"> </w:t>
      </w:r>
      <w:r w:rsidR="00FF562A" w:rsidRPr="00CC683F">
        <w:rPr>
          <w:rFonts w:ascii="Times New Roman" w:hAnsi="Times New Roman" w:cs="Times New Roman"/>
          <w:b/>
          <w:sz w:val="24"/>
          <w:szCs w:val="24"/>
        </w:rPr>
        <w:t>Representatives</w:t>
      </w:r>
      <w:r w:rsidR="00F56B2C">
        <w:rPr>
          <w:rFonts w:ascii="Times New Roman" w:hAnsi="Times New Roman" w:cs="Times New Roman"/>
          <w:sz w:val="24"/>
          <w:szCs w:val="24"/>
        </w:rPr>
        <w:t>.</w:t>
      </w:r>
      <w:r w:rsidR="00F56B2C" w:rsidRPr="00CC683F">
        <w:rPr>
          <w:rFonts w:ascii="Times New Roman" w:hAnsi="Times New Roman" w:cs="Times New Roman"/>
          <w:sz w:val="24"/>
          <w:szCs w:val="24"/>
        </w:rPr>
        <w:t xml:space="preserve">   </w:t>
      </w:r>
      <w:r w:rsidR="00FF562A" w:rsidRPr="00CC683F">
        <w:rPr>
          <w:rFonts w:ascii="Times New Roman" w:hAnsi="Times New Roman" w:cs="Times New Roman"/>
          <w:sz w:val="24"/>
          <w:szCs w:val="24"/>
        </w:rPr>
        <w:t xml:space="preserve">For all purposes under this Agreement, each Party </w:t>
      </w:r>
      <w:r w:rsidR="00AA2B5A" w:rsidRPr="00AA2B5A">
        <w:rPr>
          <w:rFonts w:ascii="Times New Roman" w:hAnsi="Times New Roman" w:cs="Times New Roman"/>
          <w:sz w:val="24"/>
          <w:szCs w:val="24"/>
        </w:rPr>
        <w:t>shall</w:t>
      </w:r>
      <w:r w:rsidR="00FF562A" w:rsidRPr="00CC683F">
        <w:rPr>
          <w:rFonts w:ascii="Times New Roman" w:hAnsi="Times New Roman" w:cs="Times New Roman"/>
          <w:sz w:val="24"/>
          <w:szCs w:val="24"/>
        </w:rPr>
        <w:t xml:space="preserve"> be represented by the person holding or acting in the office or position below, or </w:t>
      </w:r>
      <w:r w:rsidR="0013597C">
        <w:rPr>
          <w:rFonts w:ascii="Times New Roman" w:hAnsi="Times New Roman" w:cs="Times New Roman"/>
          <w:sz w:val="24"/>
          <w:szCs w:val="24"/>
        </w:rPr>
        <w:t>such person’s superior</w:t>
      </w:r>
      <w:r w:rsidR="00FF562A" w:rsidRPr="00CC683F">
        <w:rPr>
          <w:rFonts w:ascii="Times New Roman" w:hAnsi="Times New Roman" w:cs="Times New Roman"/>
          <w:sz w:val="24"/>
          <w:szCs w:val="24"/>
        </w:rPr>
        <w:t xml:space="preserve"> at their </w:t>
      </w:r>
      <w:r w:rsidR="00FF562A" w:rsidRPr="00CC683F">
        <w:rPr>
          <w:rFonts w:ascii="Times New Roman" w:hAnsi="Times New Roman" w:cs="Times New Roman"/>
          <w:sz w:val="24"/>
          <w:szCs w:val="24"/>
        </w:rPr>
        <w:lastRenderedPageBreak/>
        <w:t xml:space="preserve">respective headquarters offices.  Each </w:t>
      </w:r>
      <w:r w:rsidR="0093524C">
        <w:rPr>
          <w:rFonts w:ascii="Times New Roman" w:hAnsi="Times New Roman" w:cs="Times New Roman"/>
          <w:sz w:val="24"/>
          <w:szCs w:val="24"/>
        </w:rPr>
        <w:t>Co-Donor</w:t>
      </w:r>
      <w:r w:rsidR="0093524C" w:rsidRPr="00CC683F">
        <w:rPr>
          <w:rFonts w:ascii="Times New Roman" w:hAnsi="Times New Roman" w:cs="Times New Roman"/>
          <w:sz w:val="24"/>
          <w:szCs w:val="24"/>
        </w:rPr>
        <w:t xml:space="preserve"> </w:t>
      </w:r>
      <w:r w:rsidR="00FF562A" w:rsidRPr="00CC683F">
        <w:rPr>
          <w:rFonts w:ascii="Times New Roman" w:hAnsi="Times New Roman" w:cs="Times New Roman"/>
          <w:sz w:val="24"/>
          <w:szCs w:val="24"/>
        </w:rPr>
        <w:t xml:space="preserve">may designate </w:t>
      </w:r>
      <w:r w:rsidR="0093524C">
        <w:rPr>
          <w:rFonts w:ascii="Times New Roman" w:hAnsi="Times New Roman" w:cs="Times New Roman"/>
          <w:sz w:val="24"/>
          <w:szCs w:val="24"/>
        </w:rPr>
        <w:t xml:space="preserve">for itself </w:t>
      </w:r>
      <w:r w:rsidR="00FF562A" w:rsidRPr="00CC683F">
        <w:rPr>
          <w:rFonts w:ascii="Times New Roman" w:hAnsi="Times New Roman" w:cs="Times New Roman"/>
          <w:sz w:val="24"/>
          <w:szCs w:val="24"/>
        </w:rPr>
        <w:t xml:space="preserve">other additional representatives </w:t>
      </w:r>
      <w:r w:rsidR="00EB23CA">
        <w:rPr>
          <w:rFonts w:ascii="Times New Roman" w:hAnsi="Times New Roman" w:cs="Times New Roman"/>
          <w:sz w:val="24"/>
          <w:szCs w:val="24"/>
        </w:rPr>
        <w:t xml:space="preserve">by written notice to the </w:t>
      </w:r>
      <w:r w:rsidR="0093524C">
        <w:rPr>
          <w:rFonts w:ascii="Times New Roman" w:hAnsi="Times New Roman" w:cs="Times New Roman"/>
          <w:sz w:val="24"/>
          <w:szCs w:val="24"/>
        </w:rPr>
        <w:t>Lead Donor</w:t>
      </w:r>
      <w:r w:rsidR="00FF562A" w:rsidRPr="00CC683F">
        <w:rPr>
          <w:rFonts w:ascii="Times New Roman" w:hAnsi="Times New Roman" w:cs="Times New Roman"/>
          <w:sz w:val="24"/>
          <w:szCs w:val="24"/>
        </w:rPr>
        <w:t>:</w:t>
      </w:r>
    </w:p>
    <w:p w14:paraId="25A53712" w14:textId="0F4443F2" w:rsidR="00FF562A" w:rsidRPr="00CC683F" w:rsidRDefault="00FF562A" w:rsidP="00FF562A">
      <w:pPr>
        <w:rPr>
          <w:rFonts w:ascii="Times New Roman" w:hAnsi="Times New Roman" w:cs="Times New Roman"/>
          <w:sz w:val="24"/>
          <w:szCs w:val="24"/>
        </w:rPr>
      </w:pPr>
      <w:r w:rsidRPr="00CC683F">
        <w:rPr>
          <w:rFonts w:ascii="Times New Roman" w:hAnsi="Times New Roman" w:cs="Times New Roman"/>
          <w:sz w:val="24"/>
          <w:szCs w:val="24"/>
        </w:rPr>
        <w:t xml:space="preserve">For </w:t>
      </w:r>
      <w:r w:rsidR="0093524C">
        <w:rPr>
          <w:rFonts w:ascii="Times New Roman" w:hAnsi="Times New Roman" w:cs="Times New Roman"/>
          <w:sz w:val="24"/>
          <w:szCs w:val="24"/>
        </w:rPr>
        <w:t>Lead Donor</w:t>
      </w:r>
      <w:r w:rsidRPr="00CC683F">
        <w:rPr>
          <w:rFonts w:ascii="Times New Roman" w:hAnsi="Times New Roman" w:cs="Times New Roman"/>
          <w:sz w:val="24"/>
          <w:szCs w:val="24"/>
        </w:rPr>
        <w:t>:</w:t>
      </w:r>
      <w:r w:rsidR="008149A9" w:rsidRPr="00CC683F">
        <w:rPr>
          <w:rFonts w:ascii="Times New Roman" w:hAnsi="Times New Roman" w:cs="Times New Roman"/>
          <w:sz w:val="24"/>
          <w:szCs w:val="24"/>
        </w:rPr>
        <w:tab/>
      </w:r>
      <w:r w:rsidR="008149A9" w:rsidRPr="00CC683F">
        <w:rPr>
          <w:rFonts w:ascii="Times New Roman" w:hAnsi="Times New Roman" w:cs="Times New Roman"/>
          <w:sz w:val="24"/>
          <w:szCs w:val="24"/>
        </w:rPr>
        <w:tab/>
      </w:r>
      <w:r w:rsidRPr="00CC683F">
        <w:rPr>
          <w:rFonts w:ascii="Times New Roman" w:hAnsi="Times New Roman" w:cs="Times New Roman"/>
          <w:sz w:val="24"/>
          <w:szCs w:val="24"/>
        </w:rPr>
        <w:t>Director, USAID/Y Country</w:t>
      </w:r>
    </w:p>
    <w:p w14:paraId="4E3E7CE3" w14:textId="4ABF3089" w:rsidR="00FF562A" w:rsidRPr="00CC683F" w:rsidRDefault="00440AF5" w:rsidP="00FF562A">
      <w:pPr>
        <w:rPr>
          <w:rFonts w:ascii="Times New Roman" w:hAnsi="Times New Roman" w:cs="Times New Roman"/>
          <w:sz w:val="24"/>
          <w:szCs w:val="24"/>
        </w:rPr>
      </w:pPr>
      <w:r w:rsidRPr="00CC683F">
        <w:rPr>
          <w:rFonts w:ascii="Times New Roman" w:hAnsi="Times New Roman" w:cs="Times New Roman"/>
          <w:sz w:val="24"/>
          <w:szCs w:val="24"/>
        </w:rPr>
        <w:tab/>
      </w:r>
      <w:r w:rsidRPr="00CC683F">
        <w:rPr>
          <w:rFonts w:ascii="Times New Roman" w:hAnsi="Times New Roman" w:cs="Times New Roman"/>
          <w:sz w:val="24"/>
          <w:szCs w:val="24"/>
        </w:rPr>
        <w:tab/>
      </w:r>
      <w:r w:rsidR="008149A9" w:rsidRPr="00CC683F">
        <w:rPr>
          <w:rFonts w:ascii="Times New Roman" w:hAnsi="Times New Roman" w:cs="Times New Roman"/>
          <w:sz w:val="24"/>
          <w:szCs w:val="24"/>
        </w:rPr>
        <w:tab/>
      </w:r>
      <w:r w:rsidR="00295D83">
        <w:rPr>
          <w:rFonts w:ascii="Times New Roman" w:hAnsi="Times New Roman" w:cs="Times New Roman"/>
          <w:sz w:val="24"/>
          <w:szCs w:val="24"/>
        </w:rPr>
        <w:tab/>
      </w:r>
      <w:r w:rsidR="00FF562A" w:rsidRPr="00CC683F">
        <w:rPr>
          <w:rFonts w:ascii="Times New Roman" w:hAnsi="Times New Roman" w:cs="Times New Roman"/>
          <w:sz w:val="24"/>
          <w:szCs w:val="24"/>
        </w:rPr>
        <w:t>Street, City</w:t>
      </w:r>
      <w:r w:rsidRPr="00CC683F">
        <w:rPr>
          <w:rFonts w:ascii="Times New Roman" w:hAnsi="Times New Roman" w:cs="Times New Roman"/>
          <w:sz w:val="24"/>
          <w:szCs w:val="24"/>
        </w:rPr>
        <w:t xml:space="preserve">, </w:t>
      </w:r>
      <w:r w:rsidR="00FF562A" w:rsidRPr="00CC683F">
        <w:rPr>
          <w:rFonts w:ascii="Times New Roman" w:hAnsi="Times New Roman" w:cs="Times New Roman"/>
          <w:sz w:val="24"/>
          <w:szCs w:val="24"/>
        </w:rPr>
        <w:t>Country, Postal Code</w:t>
      </w:r>
    </w:p>
    <w:p w14:paraId="4E49F804" w14:textId="7B8D5A82" w:rsidR="00FF562A" w:rsidRPr="00CC683F" w:rsidRDefault="00440AF5" w:rsidP="00FF562A">
      <w:pPr>
        <w:rPr>
          <w:rFonts w:ascii="Times New Roman" w:hAnsi="Times New Roman" w:cs="Times New Roman"/>
          <w:sz w:val="24"/>
          <w:szCs w:val="24"/>
        </w:rPr>
      </w:pPr>
      <w:r w:rsidRPr="00CC683F">
        <w:rPr>
          <w:rFonts w:ascii="Times New Roman" w:hAnsi="Times New Roman" w:cs="Times New Roman"/>
          <w:sz w:val="24"/>
          <w:szCs w:val="24"/>
        </w:rPr>
        <w:tab/>
      </w:r>
      <w:r w:rsidRPr="00CC683F">
        <w:rPr>
          <w:rFonts w:ascii="Times New Roman" w:hAnsi="Times New Roman" w:cs="Times New Roman"/>
          <w:sz w:val="24"/>
          <w:szCs w:val="24"/>
        </w:rPr>
        <w:tab/>
      </w:r>
      <w:r w:rsidR="008149A9" w:rsidRPr="00CC683F">
        <w:rPr>
          <w:rFonts w:ascii="Times New Roman" w:hAnsi="Times New Roman" w:cs="Times New Roman"/>
          <w:sz w:val="24"/>
          <w:szCs w:val="24"/>
        </w:rPr>
        <w:tab/>
      </w:r>
      <w:r w:rsidR="00295D83">
        <w:rPr>
          <w:rFonts w:ascii="Times New Roman" w:hAnsi="Times New Roman" w:cs="Times New Roman"/>
          <w:sz w:val="24"/>
          <w:szCs w:val="24"/>
        </w:rPr>
        <w:tab/>
      </w:r>
      <w:r w:rsidR="00FF562A" w:rsidRPr="00CC683F">
        <w:rPr>
          <w:rFonts w:ascii="Times New Roman" w:hAnsi="Times New Roman" w:cs="Times New Roman"/>
          <w:sz w:val="24"/>
          <w:szCs w:val="24"/>
        </w:rPr>
        <w:t>Phone/Fax</w:t>
      </w:r>
    </w:p>
    <w:p w14:paraId="06BC8C58" w14:textId="50321D87" w:rsidR="00FF562A" w:rsidRPr="00CC683F" w:rsidRDefault="00FF562A" w:rsidP="00FF562A">
      <w:pPr>
        <w:rPr>
          <w:rFonts w:ascii="Times New Roman" w:hAnsi="Times New Roman" w:cs="Times New Roman"/>
          <w:sz w:val="24"/>
          <w:szCs w:val="24"/>
        </w:rPr>
      </w:pPr>
      <w:r w:rsidRPr="00CC683F">
        <w:rPr>
          <w:rFonts w:ascii="Times New Roman" w:hAnsi="Times New Roman" w:cs="Times New Roman"/>
          <w:sz w:val="24"/>
          <w:szCs w:val="24"/>
        </w:rPr>
        <w:t xml:space="preserve">For </w:t>
      </w:r>
      <w:r w:rsidR="0093524C">
        <w:rPr>
          <w:rFonts w:ascii="Times New Roman" w:hAnsi="Times New Roman" w:cs="Times New Roman"/>
          <w:sz w:val="24"/>
          <w:szCs w:val="24"/>
        </w:rPr>
        <w:t>Co-Donor(s)</w:t>
      </w:r>
      <w:r w:rsidRPr="00CC683F">
        <w:rPr>
          <w:rFonts w:ascii="Times New Roman" w:hAnsi="Times New Roman" w:cs="Times New Roman"/>
          <w:sz w:val="24"/>
          <w:szCs w:val="24"/>
        </w:rPr>
        <w:t xml:space="preserve">: </w:t>
      </w:r>
      <w:r w:rsidR="00440AF5" w:rsidRPr="00CC683F">
        <w:rPr>
          <w:rFonts w:ascii="Times New Roman" w:hAnsi="Times New Roman" w:cs="Times New Roman"/>
          <w:sz w:val="24"/>
          <w:szCs w:val="24"/>
        </w:rPr>
        <w:tab/>
      </w:r>
      <w:r w:rsidR="00295D83">
        <w:rPr>
          <w:rFonts w:ascii="Times New Roman" w:hAnsi="Times New Roman" w:cs="Times New Roman"/>
          <w:sz w:val="24"/>
          <w:szCs w:val="24"/>
        </w:rPr>
        <w:tab/>
      </w:r>
      <w:r w:rsidR="00440AF5" w:rsidRPr="00CC683F">
        <w:rPr>
          <w:rFonts w:ascii="Times New Roman" w:hAnsi="Times New Roman" w:cs="Times New Roman"/>
          <w:sz w:val="24"/>
          <w:szCs w:val="24"/>
        </w:rPr>
        <w:t>Title</w:t>
      </w:r>
    </w:p>
    <w:p w14:paraId="0A60CC1C" w14:textId="1325891A" w:rsidR="00440AF5" w:rsidRPr="00CC683F" w:rsidRDefault="00440AF5" w:rsidP="00FF562A">
      <w:pPr>
        <w:rPr>
          <w:rFonts w:ascii="Times New Roman" w:hAnsi="Times New Roman" w:cs="Times New Roman"/>
          <w:sz w:val="24"/>
          <w:szCs w:val="24"/>
        </w:rPr>
      </w:pPr>
      <w:r w:rsidRPr="00CC683F">
        <w:rPr>
          <w:rFonts w:ascii="Times New Roman" w:hAnsi="Times New Roman" w:cs="Times New Roman"/>
          <w:sz w:val="24"/>
          <w:szCs w:val="24"/>
        </w:rPr>
        <w:tab/>
      </w:r>
      <w:r w:rsidRPr="00CC683F">
        <w:rPr>
          <w:rFonts w:ascii="Times New Roman" w:hAnsi="Times New Roman" w:cs="Times New Roman"/>
          <w:sz w:val="24"/>
          <w:szCs w:val="24"/>
        </w:rPr>
        <w:tab/>
      </w:r>
      <w:r w:rsidRPr="00CC683F">
        <w:rPr>
          <w:rFonts w:ascii="Times New Roman" w:hAnsi="Times New Roman" w:cs="Times New Roman"/>
          <w:sz w:val="24"/>
          <w:szCs w:val="24"/>
        </w:rPr>
        <w:tab/>
      </w:r>
      <w:r w:rsidR="00295D83">
        <w:rPr>
          <w:rFonts w:ascii="Times New Roman" w:hAnsi="Times New Roman" w:cs="Times New Roman"/>
          <w:sz w:val="24"/>
          <w:szCs w:val="24"/>
        </w:rPr>
        <w:tab/>
      </w:r>
      <w:r w:rsidRPr="00CC683F">
        <w:rPr>
          <w:rFonts w:ascii="Times New Roman" w:hAnsi="Times New Roman" w:cs="Times New Roman"/>
          <w:sz w:val="24"/>
          <w:szCs w:val="24"/>
        </w:rPr>
        <w:t>Street, City, Country, Postal Code</w:t>
      </w:r>
    </w:p>
    <w:p w14:paraId="3E83143B" w14:textId="5F561685" w:rsidR="00440AF5" w:rsidRPr="00CC683F" w:rsidRDefault="00440AF5" w:rsidP="00FF562A">
      <w:pPr>
        <w:rPr>
          <w:rFonts w:ascii="Times New Roman" w:hAnsi="Times New Roman" w:cs="Times New Roman"/>
          <w:sz w:val="24"/>
          <w:szCs w:val="24"/>
        </w:rPr>
      </w:pPr>
      <w:r w:rsidRPr="00CC683F">
        <w:rPr>
          <w:rFonts w:ascii="Times New Roman" w:hAnsi="Times New Roman" w:cs="Times New Roman"/>
          <w:sz w:val="24"/>
          <w:szCs w:val="24"/>
        </w:rPr>
        <w:tab/>
      </w:r>
      <w:r w:rsidRPr="00CC683F">
        <w:rPr>
          <w:rFonts w:ascii="Times New Roman" w:hAnsi="Times New Roman" w:cs="Times New Roman"/>
          <w:sz w:val="24"/>
          <w:szCs w:val="24"/>
        </w:rPr>
        <w:tab/>
      </w:r>
      <w:r w:rsidRPr="00CC683F">
        <w:rPr>
          <w:rFonts w:ascii="Times New Roman" w:hAnsi="Times New Roman" w:cs="Times New Roman"/>
          <w:sz w:val="24"/>
          <w:szCs w:val="24"/>
        </w:rPr>
        <w:tab/>
      </w:r>
      <w:r w:rsidR="00295D83">
        <w:rPr>
          <w:rFonts w:ascii="Times New Roman" w:hAnsi="Times New Roman" w:cs="Times New Roman"/>
          <w:sz w:val="24"/>
          <w:szCs w:val="24"/>
        </w:rPr>
        <w:tab/>
      </w:r>
      <w:r w:rsidRPr="00CC683F">
        <w:rPr>
          <w:rFonts w:ascii="Times New Roman" w:hAnsi="Times New Roman" w:cs="Times New Roman"/>
          <w:sz w:val="24"/>
          <w:szCs w:val="24"/>
        </w:rPr>
        <w:t>Phone/Fax</w:t>
      </w:r>
    </w:p>
    <w:p w14:paraId="45ABEEE7" w14:textId="4D3C376C" w:rsidR="00FF562A" w:rsidRPr="00CC683F" w:rsidRDefault="00D078F1" w:rsidP="00FF562A">
      <w:pPr>
        <w:rPr>
          <w:rFonts w:ascii="Times New Roman" w:hAnsi="Times New Roman" w:cs="Times New Roman"/>
          <w:sz w:val="24"/>
          <w:szCs w:val="24"/>
        </w:rPr>
      </w:pPr>
      <w:r w:rsidRPr="00CC683F">
        <w:rPr>
          <w:rFonts w:ascii="Times New Roman" w:hAnsi="Times New Roman" w:cs="Times New Roman"/>
          <w:sz w:val="24"/>
          <w:szCs w:val="24"/>
        </w:rPr>
        <w:t>X</w:t>
      </w:r>
      <w:r w:rsidR="00FF562A" w:rsidRPr="00CC683F">
        <w:rPr>
          <w:rFonts w:ascii="Times New Roman" w:hAnsi="Times New Roman" w:cs="Times New Roman"/>
          <w:sz w:val="24"/>
          <w:szCs w:val="24"/>
        </w:rPr>
        <w:t xml:space="preserve">. </w:t>
      </w:r>
      <w:r w:rsidR="00374C71">
        <w:rPr>
          <w:rFonts w:ascii="Times New Roman" w:hAnsi="Times New Roman" w:cs="Times New Roman"/>
          <w:sz w:val="24"/>
          <w:szCs w:val="24"/>
        </w:rPr>
        <w:t xml:space="preserve"> </w:t>
      </w:r>
      <w:r w:rsidR="00FF562A" w:rsidRPr="00CC683F">
        <w:rPr>
          <w:rFonts w:ascii="Times New Roman" w:hAnsi="Times New Roman" w:cs="Times New Roman"/>
          <w:b/>
          <w:sz w:val="24"/>
          <w:szCs w:val="24"/>
        </w:rPr>
        <w:t>Consultation</w:t>
      </w:r>
      <w:r w:rsidR="00F56B2C">
        <w:rPr>
          <w:rFonts w:ascii="Times New Roman" w:hAnsi="Times New Roman" w:cs="Times New Roman"/>
          <w:sz w:val="24"/>
          <w:szCs w:val="24"/>
        </w:rPr>
        <w:t>.</w:t>
      </w:r>
      <w:r w:rsidR="00F56B2C" w:rsidRPr="00CC683F">
        <w:rPr>
          <w:rFonts w:ascii="Times New Roman" w:hAnsi="Times New Roman" w:cs="Times New Roman"/>
          <w:sz w:val="24"/>
          <w:szCs w:val="24"/>
        </w:rPr>
        <w:t xml:space="preserve">  </w:t>
      </w:r>
      <w:r w:rsidR="00FF562A" w:rsidRPr="00CC683F">
        <w:rPr>
          <w:rFonts w:ascii="Times New Roman" w:hAnsi="Times New Roman" w:cs="Times New Roman"/>
          <w:sz w:val="24"/>
          <w:szCs w:val="24"/>
        </w:rPr>
        <w:t xml:space="preserve">The Parties </w:t>
      </w:r>
      <w:r w:rsidR="00AA2B5A" w:rsidRPr="00AA2B5A">
        <w:rPr>
          <w:rFonts w:ascii="Times New Roman" w:hAnsi="Times New Roman" w:cs="Times New Roman"/>
          <w:sz w:val="24"/>
          <w:szCs w:val="24"/>
        </w:rPr>
        <w:t>shall</w:t>
      </w:r>
      <w:r w:rsidR="00FF562A" w:rsidRPr="00CC683F">
        <w:rPr>
          <w:rFonts w:ascii="Times New Roman" w:hAnsi="Times New Roman" w:cs="Times New Roman"/>
          <w:sz w:val="24"/>
          <w:szCs w:val="24"/>
        </w:rPr>
        <w:t xml:space="preserve"> cooperate to accomplis</w:t>
      </w:r>
      <w:r w:rsidR="0013597C">
        <w:rPr>
          <w:rFonts w:ascii="Times New Roman" w:hAnsi="Times New Roman" w:cs="Times New Roman"/>
          <w:sz w:val="24"/>
          <w:szCs w:val="24"/>
        </w:rPr>
        <w:t>h the purpose of this Agreement</w:t>
      </w:r>
      <w:r w:rsidR="00FF562A" w:rsidRPr="00CC683F">
        <w:rPr>
          <w:rFonts w:ascii="Times New Roman" w:hAnsi="Times New Roman" w:cs="Times New Roman"/>
          <w:sz w:val="24"/>
          <w:szCs w:val="24"/>
        </w:rPr>
        <w:t xml:space="preserve"> and to succ</w:t>
      </w:r>
      <w:r w:rsidR="00440AF5" w:rsidRPr="00CC683F">
        <w:rPr>
          <w:rFonts w:ascii="Times New Roman" w:hAnsi="Times New Roman" w:cs="Times New Roman"/>
          <w:sz w:val="24"/>
          <w:szCs w:val="24"/>
        </w:rPr>
        <w:t xml:space="preserve">essfully implement the </w:t>
      </w:r>
      <w:r w:rsidR="00977BC8">
        <w:rPr>
          <w:rFonts w:ascii="Times New Roman" w:hAnsi="Times New Roman" w:cs="Times New Roman"/>
          <w:sz w:val="24"/>
          <w:szCs w:val="24"/>
        </w:rPr>
        <w:t>Project</w:t>
      </w:r>
      <w:r w:rsidR="00861E11" w:rsidRPr="00CC683F">
        <w:rPr>
          <w:rFonts w:ascii="Times New Roman" w:hAnsi="Times New Roman" w:cs="Times New Roman"/>
          <w:sz w:val="24"/>
          <w:szCs w:val="24"/>
        </w:rPr>
        <w:t xml:space="preserve"> with the </w:t>
      </w:r>
      <w:r w:rsidR="00706DE7">
        <w:rPr>
          <w:rFonts w:ascii="Times New Roman" w:hAnsi="Times New Roman" w:cs="Times New Roman"/>
          <w:sz w:val="24"/>
          <w:szCs w:val="24"/>
        </w:rPr>
        <w:t>Host Government</w:t>
      </w:r>
      <w:r w:rsidR="00861E11" w:rsidRPr="00CC683F">
        <w:rPr>
          <w:rFonts w:ascii="Times New Roman" w:hAnsi="Times New Roman" w:cs="Times New Roman"/>
          <w:sz w:val="24"/>
          <w:szCs w:val="24"/>
        </w:rPr>
        <w:t xml:space="preserve"> and other implementing </w:t>
      </w:r>
      <w:r w:rsidR="00FF562A" w:rsidRPr="00CC683F">
        <w:rPr>
          <w:rFonts w:ascii="Times New Roman" w:hAnsi="Times New Roman" w:cs="Times New Roman"/>
          <w:sz w:val="24"/>
          <w:szCs w:val="24"/>
        </w:rPr>
        <w:t xml:space="preserve">organizations.  At the request of any Party, the Parties </w:t>
      </w:r>
      <w:r w:rsidR="00AA2B5A" w:rsidRPr="00AA2B5A">
        <w:rPr>
          <w:rFonts w:ascii="Times New Roman" w:hAnsi="Times New Roman" w:cs="Times New Roman"/>
          <w:sz w:val="24"/>
          <w:szCs w:val="24"/>
        </w:rPr>
        <w:t xml:space="preserve">shall </w:t>
      </w:r>
      <w:r w:rsidR="00FF562A" w:rsidRPr="00CC683F">
        <w:rPr>
          <w:rFonts w:ascii="Times New Roman" w:hAnsi="Times New Roman" w:cs="Times New Roman"/>
          <w:sz w:val="24"/>
          <w:szCs w:val="24"/>
        </w:rPr>
        <w:t>consult and communicate with one another on any matter relevan</w:t>
      </w:r>
      <w:r w:rsidR="00440AF5" w:rsidRPr="00CC683F">
        <w:rPr>
          <w:rFonts w:ascii="Times New Roman" w:hAnsi="Times New Roman" w:cs="Times New Roman"/>
          <w:sz w:val="24"/>
          <w:szCs w:val="24"/>
        </w:rPr>
        <w:t xml:space="preserve">t to the Agreement and </w:t>
      </w:r>
      <w:r w:rsidR="00977BC8">
        <w:rPr>
          <w:rFonts w:ascii="Times New Roman" w:hAnsi="Times New Roman" w:cs="Times New Roman"/>
          <w:sz w:val="24"/>
          <w:szCs w:val="24"/>
        </w:rPr>
        <w:t>Project</w:t>
      </w:r>
      <w:r w:rsidR="00FF562A" w:rsidRPr="00CC683F">
        <w:rPr>
          <w:rFonts w:ascii="Times New Roman" w:hAnsi="Times New Roman" w:cs="Times New Roman"/>
          <w:sz w:val="24"/>
          <w:szCs w:val="24"/>
        </w:rPr>
        <w:t>, such as impl</w:t>
      </w:r>
      <w:r w:rsidR="0013597C">
        <w:rPr>
          <w:rFonts w:ascii="Times New Roman" w:hAnsi="Times New Roman" w:cs="Times New Roman"/>
          <w:sz w:val="24"/>
          <w:szCs w:val="24"/>
        </w:rPr>
        <w:t>ementation progress or problems</w:t>
      </w:r>
      <w:r w:rsidR="00FF562A" w:rsidRPr="00CC683F">
        <w:rPr>
          <w:rFonts w:ascii="Times New Roman" w:hAnsi="Times New Roman" w:cs="Times New Roman"/>
          <w:sz w:val="24"/>
          <w:szCs w:val="24"/>
        </w:rPr>
        <w:t xml:space="preserve"> </w:t>
      </w:r>
      <w:r w:rsidR="00440AF5" w:rsidRPr="00CC683F">
        <w:rPr>
          <w:rFonts w:ascii="Times New Roman" w:hAnsi="Times New Roman" w:cs="Times New Roman"/>
          <w:sz w:val="24"/>
          <w:szCs w:val="24"/>
        </w:rPr>
        <w:t xml:space="preserve">and </w:t>
      </w:r>
      <w:r w:rsidR="00FF562A" w:rsidRPr="00CC683F">
        <w:rPr>
          <w:rFonts w:ascii="Times New Roman" w:hAnsi="Times New Roman" w:cs="Times New Roman"/>
          <w:sz w:val="24"/>
          <w:szCs w:val="24"/>
        </w:rPr>
        <w:t xml:space="preserve">performance of respective obligations by Parties, </w:t>
      </w:r>
      <w:r w:rsidR="00706DE7">
        <w:rPr>
          <w:rFonts w:ascii="Times New Roman" w:hAnsi="Times New Roman" w:cs="Times New Roman"/>
          <w:sz w:val="24"/>
          <w:szCs w:val="24"/>
        </w:rPr>
        <w:t>Host Government</w:t>
      </w:r>
      <w:r w:rsidR="00FF562A" w:rsidRPr="00CC683F">
        <w:rPr>
          <w:rFonts w:ascii="Times New Roman" w:hAnsi="Times New Roman" w:cs="Times New Roman"/>
          <w:sz w:val="24"/>
          <w:szCs w:val="24"/>
        </w:rPr>
        <w:t>, contractors, non-governmental grantees, consultants or suppliers.  All disputes under the Agreement shall be resolved by communication and consultat</w:t>
      </w:r>
      <w:r w:rsidRPr="00CC683F">
        <w:rPr>
          <w:rFonts w:ascii="Times New Roman" w:hAnsi="Times New Roman" w:cs="Times New Roman"/>
          <w:sz w:val="24"/>
          <w:szCs w:val="24"/>
        </w:rPr>
        <w:t>ion among the Parties</w:t>
      </w:r>
      <w:r w:rsidR="00FF562A" w:rsidRPr="00CC683F">
        <w:rPr>
          <w:rFonts w:ascii="Times New Roman" w:hAnsi="Times New Roman" w:cs="Times New Roman"/>
          <w:sz w:val="24"/>
          <w:szCs w:val="24"/>
        </w:rPr>
        <w:t>.</w:t>
      </w:r>
    </w:p>
    <w:p w14:paraId="6FF8FB17" w14:textId="66411D02" w:rsidR="00FF562A" w:rsidRPr="00CC683F" w:rsidRDefault="00D078F1" w:rsidP="00FF562A">
      <w:pPr>
        <w:rPr>
          <w:rFonts w:ascii="Times New Roman" w:hAnsi="Times New Roman" w:cs="Times New Roman"/>
          <w:sz w:val="24"/>
          <w:szCs w:val="24"/>
        </w:rPr>
      </w:pPr>
      <w:r w:rsidRPr="00CC683F">
        <w:rPr>
          <w:rFonts w:ascii="Times New Roman" w:hAnsi="Times New Roman" w:cs="Times New Roman"/>
          <w:sz w:val="24"/>
          <w:szCs w:val="24"/>
        </w:rPr>
        <w:t>XI</w:t>
      </w:r>
      <w:r w:rsidR="00FF562A" w:rsidRPr="00CC683F">
        <w:rPr>
          <w:rFonts w:ascii="Times New Roman" w:hAnsi="Times New Roman" w:cs="Times New Roman"/>
          <w:sz w:val="24"/>
          <w:szCs w:val="24"/>
        </w:rPr>
        <w:t xml:space="preserve">. </w:t>
      </w:r>
      <w:r w:rsidR="00374C71">
        <w:rPr>
          <w:rFonts w:ascii="Times New Roman" w:hAnsi="Times New Roman" w:cs="Times New Roman"/>
          <w:sz w:val="24"/>
          <w:szCs w:val="24"/>
        </w:rPr>
        <w:t xml:space="preserve"> </w:t>
      </w:r>
      <w:r w:rsidR="00FF562A" w:rsidRPr="00CC683F">
        <w:rPr>
          <w:rFonts w:ascii="Times New Roman" w:hAnsi="Times New Roman" w:cs="Times New Roman"/>
          <w:b/>
          <w:sz w:val="24"/>
          <w:szCs w:val="24"/>
        </w:rPr>
        <w:t>Amendment</w:t>
      </w:r>
      <w:r w:rsidR="00A4060A">
        <w:rPr>
          <w:rFonts w:ascii="Times New Roman" w:hAnsi="Times New Roman" w:cs="Times New Roman"/>
          <w:b/>
          <w:sz w:val="24"/>
          <w:szCs w:val="24"/>
        </w:rPr>
        <w:t>s</w:t>
      </w:r>
      <w:r w:rsidR="00F56B2C">
        <w:rPr>
          <w:rFonts w:ascii="Times New Roman" w:hAnsi="Times New Roman" w:cs="Times New Roman"/>
          <w:sz w:val="24"/>
          <w:szCs w:val="24"/>
        </w:rPr>
        <w:t>.</w:t>
      </w:r>
      <w:r w:rsidR="00F56B2C" w:rsidRPr="00CC683F">
        <w:rPr>
          <w:rFonts w:ascii="Times New Roman" w:hAnsi="Times New Roman" w:cs="Times New Roman"/>
          <w:sz w:val="24"/>
          <w:szCs w:val="24"/>
        </w:rPr>
        <w:t xml:space="preserve">  </w:t>
      </w:r>
      <w:r w:rsidR="00FF562A" w:rsidRPr="00CC683F">
        <w:rPr>
          <w:rFonts w:ascii="Times New Roman" w:hAnsi="Times New Roman" w:cs="Times New Roman"/>
          <w:sz w:val="24"/>
          <w:szCs w:val="24"/>
        </w:rPr>
        <w:t>This Agreement may be amended in writing at any time by the</w:t>
      </w:r>
      <w:r w:rsidR="00440AF5" w:rsidRPr="00CC683F">
        <w:rPr>
          <w:rFonts w:ascii="Times New Roman" w:hAnsi="Times New Roman" w:cs="Times New Roman"/>
          <w:sz w:val="24"/>
          <w:szCs w:val="24"/>
        </w:rPr>
        <w:t xml:space="preserve"> representatives of all </w:t>
      </w:r>
      <w:r w:rsidR="00FF562A" w:rsidRPr="00CC683F">
        <w:rPr>
          <w:rFonts w:ascii="Times New Roman" w:hAnsi="Times New Roman" w:cs="Times New Roman"/>
          <w:sz w:val="24"/>
          <w:szCs w:val="24"/>
        </w:rPr>
        <w:t xml:space="preserve">Parties.  Each amendment shall take effect on the date that all Parties have signed </w:t>
      </w:r>
      <w:r w:rsidR="0013597C">
        <w:rPr>
          <w:rFonts w:ascii="Times New Roman" w:hAnsi="Times New Roman" w:cs="Times New Roman"/>
          <w:sz w:val="24"/>
          <w:szCs w:val="24"/>
        </w:rPr>
        <w:t>such</w:t>
      </w:r>
      <w:r w:rsidR="00FF562A" w:rsidRPr="00CC683F">
        <w:rPr>
          <w:rFonts w:ascii="Times New Roman" w:hAnsi="Times New Roman" w:cs="Times New Roman"/>
          <w:sz w:val="24"/>
          <w:szCs w:val="24"/>
        </w:rPr>
        <w:t xml:space="preserve"> amendment. </w:t>
      </w:r>
    </w:p>
    <w:p w14:paraId="3DC5A621" w14:textId="5DAC5479" w:rsidR="00D078F1" w:rsidRPr="00CC683F" w:rsidRDefault="00D078F1" w:rsidP="00FF562A">
      <w:pPr>
        <w:rPr>
          <w:rFonts w:ascii="Times New Roman" w:hAnsi="Times New Roman" w:cs="Times New Roman"/>
          <w:sz w:val="24"/>
          <w:szCs w:val="24"/>
        </w:rPr>
      </w:pPr>
      <w:r w:rsidRPr="00CC683F">
        <w:rPr>
          <w:rFonts w:ascii="Times New Roman" w:hAnsi="Times New Roman" w:cs="Times New Roman"/>
          <w:sz w:val="24"/>
          <w:szCs w:val="24"/>
        </w:rPr>
        <w:t>XII</w:t>
      </w:r>
      <w:r w:rsidR="00FF562A" w:rsidRPr="00CC683F">
        <w:rPr>
          <w:rFonts w:ascii="Times New Roman" w:hAnsi="Times New Roman" w:cs="Times New Roman"/>
          <w:sz w:val="24"/>
          <w:szCs w:val="24"/>
        </w:rPr>
        <w:t xml:space="preserve">. </w:t>
      </w:r>
      <w:r w:rsidR="00374C71">
        <w:rPr>
          <w:rFonts w:ascii="Times New Roman" w:hAnsi="Times New Roman" w:cs="Times New Roman"/>
          <w:sz w:val="24"/>
          <w:szCs w:val="24"/>
        </w:rPr>
        <w:t xml:space="preserve"> </w:t>
      </w:r>
      <w:r w:rsidR="00FF562A" w:rsidRPr="00CC683F">
        <w:rPr>
          <w:rFonts w:ascii="Times New Roman" w:hAnsi="Times New Roman" w:cs="Times New Roman"/>
          <w:b/>
          <w:sz w:val="24"/>
          <w:szCs w:val="24"/>
        </w:rPr>
        <w:t>Standard Provisions</w:t>
      </w:r>
      <w:r w:rsidR="00F56B2C">
        <w:rPr>
          <w:rFonts w:ascii="Times New Roman" w:hAnsi="Times New Roman" w:cs="Times New Roman"/>
          <w:sz w:val="24"/>
          <w:szCs w:val="24"/>
        </w:rPr>
        <w:t>.</w:t>
      </w:r>
      <w:r w:rsidR="00F56B2C" w:rsidRPr="00CC683F">
        <w:rPr>
          <w:rFonts w:ascii="Times New Roman" w:hAnsi="Times New Roman" w:cs="Times New Roman"/>
          <w:sz w:val="24"/>
          <w:szCs w:val="24"/>
        </w:rPr>
        <w:t xml:space="preserve"> </w:t>
      </w:r>
      <w:r w:rsidR="00F56B2C">
        <w:rPr>
          <w:rFonts w:ascii="Times New Roman" w:hAnsi="Times New Roman" w:cs="Times New Roman"/>
          <w:sz w:val="24"/>
          <w:szCs w:val="24"/>
        </w:rPr>
        <w:t xml:space="preserve"> </w:t>
      </w:r>
      <w:r w:rsidR="0079307F">
        <w:rPr>
          <w:rFonts w:ascii="Times New Roman" w:hAnsi="Times New Roman" w:cs="Times New Roman"/>
          <w:sz w:val="24"/>
          <w:szCs w:val="24"/>
        </w:rPr>
        <w:t xml:space="preserve">The </w:t>
      </w:r>
      <w:r w:rsidR="00FF562A" w:rsidRPr="00CC683F">
        <w:rPr>
          <w:rFonts w:ascii="Times New Roman" w:hAnsi="Times New Roman" w:cs="Times New Roman"/>
          <w:sz w:val="24"/>
          <w:szCs w:val="24"/>
        </w:rPr>
        <w:t>Standard Prov</w:t>
      </w:r>
      <w:r w:rsidR="00DF71BC" w:rsidRPr="00CC683F">
        <w:rPr>
          <w:rFonts w:ascii="Times New Roman" w:hAnsi="Times New Roman" w:cs="Times New Roman"/>
          <w:sz w:val="24"/>
          <w:szCs w:val="24"/>
        </w:rPr>
        <w:t xml:space="preserve">isions attached </w:t>
      </w:r>
      <w:r w:rsidR="00AA2B5A">
        <w:rPr>
          <w:rFonts w:ascii="Times New Roman" w:hAnsi="Times New Roman" w:cs="Times New Roman"/>
          <w:sz w:val="24"/>
          <w:szCs w:val="24"/>
        </w:rPr>
        <w:t>hereto</w:t>
      </w:r>
      <w:r w:rsidR="00FF562A" w:rsidRPr="00CC683F">
        <w:rPr>
          <w:rFonts w:ascii="Times New Roman" w:hAnsi="Times New Roman" w:cs="Times New Roman"/>
          <w:sz w:val="24"/>
          <w:szCs w:val="24"/>
        </w:rPr>
        <w:t xml:space="preserve"> </w:t>
      </w:r>
      <w:r w:rsidR="004303D1">
        <w:rPr>
          <w:rFonts w:ascii="Times New Roman" w:hAnsi="Times New Roman" w:cs="Times New Roman"/>
          <w:sz w:val="24"/>
          <w:szCs w:val="24"/>
        </w:rPr>
        <w:t xml:space="preserve">as </w:t>
      </w:r>
      <w:r w:rsidR="004303D1" w:rsidRPr="004303D1">
        <w:rPr>
          <w:rFonts w:ascii="Times New Roman" w:hAnsi="Times New Roman" w:cs="Times New Roman"/>
          <w:sz w:val="24"/>
          <w:szCs w:val="24"/>
          <w:u w:val="single"/>
        </w:rPr>
        <w:t>Annex A</w:t>
      </w:r>
      <w:r w:rsidR="004303D1">
        <w:rPr>
          <w:rFonts w:ascii="Times New Roman" w:hAnsi="Times New Roman" w:cs="Times New Roman"/>
          <w:sz w:val="24"/>
          <w:szCs w:val="24"/>
        </w:rPr>
        <w:t xml:space="preserve"> </w:t>
      </w:r>
      <w:r w:rsidR="00FF562A" w:rsidRPr="00CC683F">
        <w:rPr>
          <w:rFonts w:ascii="Times New Roman" w:hAnsi="Times New Roman" w:cs="Times New Roman"/>
          <w:sz w:val="24"/>
          <w:szCs w:val="24"/>
        </w:rPr>
        <w:t>are an integral part of this</w:t>
      </w:r>
      <w:r w:rsidR="00DF71BC" w:rsidRPr="00CC683F">
        <w:rPr>
          <w:rFonts w:ascii="Times New Roman" w:hAnsi="Times New Roman" w:cs="Times New Roman"/>
          <w:sz w:val="24"/>
          <w:szCs w:val="24"/>
        </w:rPr>
        <w:t xml:space="preserve"> Agreement.</w:t>
      </w:r>
      <w:r w:rsidR="00741109" w:rsidRPr="00CC683F">
        <w:rPr>
          <w:rFonts w:ascii="Times New Roman" w:hAnsi="Times New Roman" w:cs="Times New Roman"/>
          <w:sz w:val="24"/>
          <w:szCs w:val="24"/>
        </w:rPr>
        <w:t xml:space="preserve">  </w:t>
      </w:r>
      <w:r w:rsidR="00741109" w:rsidRPr="00295D83">
        <w:rPr>
          <w:rFonts w:ascii="Times New Roman" w:hAnsi="Times New Roman" w:cs="Times New Roman"/>
          <w:i/>
          <w:sz w:val="24"/>
          <w:szCs w:val="24"/>
        </w:rPr>
        <w:t>In case of conflict between the Standard Provisions and other provisions of this Agreement, the Standard Provisions shall prevail</w:t>
      </w:r>
      <w:r w:rsidR="00741109" w:rsidRPr="00CC683F">
        <w:rPr>
          <w:rFonts w:ascii="Times New Roman" w:hAnsi="Times New Roman" w:cs="Times New Roman"/>
          <w:sz w:val="24"/>
          <w:szCs w:val="24"/>
        </w:rPr>
        <w:t>.</w:t>
      </w:r>
      <w:r w:rsidR="00DF71BC" w:rsidRPr="00CC683F">
        <w:rPr>
          <w:rFonts w:ascii="Times New Roman" w:hAnsi="Times New Roman" w:cs="Times New Roman"/>
          <w:sz w:val="24"/>
          <w:szCs w:val="24"/>
        </w:rPr>
        <w:t xml:space="preserve"> </w:t>
      </w:r>
      <w:r w:rsidRPr="00CC683F">
        <w:rPr>
          <w:rFonts w:ascii="Times New Roman" w:hAnsi="Times New Roman" w:cs="Times New Roman"/>
          <w:sz w:val="24"/>
          <w:szCs w:val="24"/>
        </w:rPr>
        <w:t xml:space="preserve"> </w:t>
      </w:r>
    </w:p>
    <w:p w14:paraId="628314BB" w14:textId="77777777" w:rsidR="005D04B2" w:rsidRDefault="005D04B2" w:rsidP="00FF562A">
      <w:pPr>
        <w:rPr>
          <w:rFonts w:ascii="Times New Roman" w:hAnsi="Times New Roman" w:cs="Times New Roman"/>
          <w:sz w:val="24"/>
          <w:szCs w:val="24"/>
        </w:rPr>
      </w:pPr>
    </w:p>
    <w:p w14:paraId="73AD8909" w14:textId="77777777" w:rsidR="00AA2B5A" w:rsidRDefault="00AA2B5A" w:rsidP="00FF562A">
      <w:pPr>
        <w:rPr>
          <w:rFonts w:ascii="Times New Roman" w:hAnsi="Times New Roman" w:cs="Times New Roman"/>
          <w:sz w:val="24"/>
          <w:szCs w:val="24"/>
        </w:rPr>
      </w:pPr>
    </w:p>
    <w:p w14:paraId="636F0572" w14:textId="77777777" w:rsidR="00AA2B5A" w:rsidRDefault="00AA2B5A" w:rsidP="00FF562A">
      <w:pPr>
        <w:rPr>
          <w:rFonts w:ascii="Times New Roman" w:hAnsi="Times New Roman" w:cs="Times New Roman"/>
          <w:sz w:val="24"/>
          <w:szCs w:val="24"/>
        </w:rPr>
      </w:pPr>
    </w:p>
    <w:p w14:paraId="3530C4E6" w14:textId="77777777" w:rsidR="00AA2B5A" w:rsidRDefault="00AA2B5A" w:rsidP="00FF562A">
      <w:pPr>
        <w:rPr>
          <w:rFonts w:ascii="Times New Roman" w:hAnsi="Times New Roman" w:cs="Times New Roman"/>
          <w:sz w:val="24"/>
          <w:szCs w:val="24"/>
        </w:rPr>
      </w:pPr>
    </w:p>
    <w:p w14:paraId="2AFE8745" w14:textId="35623790" w:rsidR="00AA2B5A" w:rsidRDefault="00AA2B5A" w:rsidP="00AA2B5A">
      <w:pPr>
        <w:jc w:val="center"/>
        <w:rPr>
          <w:rFonts w:ascii="Times New Roman" w:hAnsi="Times New Roman" w:cs="Times New Roman"/>
          <w:sz w:val="24"/>
          <w:szCs w:val="24"/>
        </w:rPr>
      </w:pPr>
      <w:r>
        <w:rPr>
          <w:rFonts w:ascii="Times New Roman" w:hAnsi="Times New Roman" w:cs="Times New Roman"/>
          <w:sz w:val="24"/>
          <w:szCs w:val="24"/>
        </w:rPr>
        <w:t>[</w:t>
      </w:r>
      <w:r w:rsidR="004303D1" w:rsidRPr="00872631">
        <w:rPr>
          <w:rFonts w:ascii="Times New Roman" w:hAnsi="Times New Roman" w:cs="Times New Roman"/>
          <w:b/>
          <w:sz w:val="24"/>
          <w:szCs w:val="24"/>
        </w:rPr>
        <w:t>Signature Page Follows</w:t>
      </w:r>
      <w:r>
        <w:rPr>
          <w:rFonts w:ascii="Times New Roman" w:hAnsi="Times New Roman" w:cs="Times New Roman"/>
          <w:sz w:val="24"/>
          <w:szCs w:val="24"/>
        </w:rPr>
        <w:t>]</w:t>
      </w:r>
    </w:p>
    <w:p w14:paraId="01982222" w14:textId="77777777" w:rsidR="00AA2B5A" w:rsidRDefault="00AA2B5A" w:rsidP="00FF562A">
      <w:pPr>
        <w:rPr>
          <w:rFonts w:ascii="Times New Roman" w:hAnsi="Times New Roman" w:cs="Times New Roman"/>
          <w:sz w:val="24"/>
          <w:szCs w:val="24"/>
        </w:rPr>
      </w:pPr>
    </w:p>
    <w:p w14:paraId="44623171" w14:textId="77777777" w:rsidR="00AA2B5A" w:rsidRDefault="00AA2B5A" w:rsidP="00FF562A">
      <w:pPr>
        <w:rPr>
          <w:rFonts w:ascii="Times New Roman" w:hAnsi="Times New Roman" w:cs="Times New Roman"/>
          <w:sz w:val="24"/>
          <w:szCs w:val="24"/>
        </w:rPr>
      </w:pPr>
    </w:p>
    <w:p w14:paraId="6A0CA8DA" w14:textId="77777777" w:rsidR="001B4B91" w:rsidRDefault="001B4B91" w:rsidP="00AA2B5A">
      <w:pPr>
        <w:ind w:firstLine="720"/>
        <w:rPr>
          <w:rFonts w:ascii="Times New Roman" w:hAnsi="Times New Roman" w:cs="Times New Roman"/>
          <w:sz w:val="24"/>
          <w:szCs w:val="24"/>
        </w:rPr>
      </w:pPr>
    </w:p>
    <w:p w14:paraId="02B69A4D" w14:textId="77777777" w:rsidR="001B4B91" w:rsidRDefault="001B4B91" w:rsidP="00AA2B5A">
      <w:pPr>
        <w:ind w:firstLine="720"/>
        <w:rPr>
          <w:rFonts w:ascii="Times New Roman" w:hAnsi="Times New Roman" w:cs="Times New Roman"/>
          <w:sz w:val="24"/>
          <w:szCs w:val="24"/>
        </w:rPr>
      </w:pPr>
    </w:p>
    <w:p w14:paraId="324A2D0D" w14:textId="77777777" w:rsidR="001B4B91" w:rsidRDefault="001B4B91" w:rsidP="00AA2B5A">
      <w:pPr>
        <w:ind w:firstLine="720"/>
        <w:rPr>
          <w:rFonts w:ascii="Times New Roman" w:hAnsi="Times New Roman" w:cs="Times New Roman"/>
          <w:sz w:val="24"/>
          <w:szCs w:val="24"/>
        </w:rPr>
      </w:pPr>
    </w:p>
    <w:p w14:paraId="62AF2497" w14:textId="77777777" w:rsidR="001B4B91" w:rsidRDefault="001B4B91" w:rsidP="00AA2B5A">
      <w:pPr>
        <w:ind w:firstLine="720"/>
        <w:rPr>
          <w:rFonts w:ascii="Times New Roman" w:hAnsi="Times New Roman" w:cs="Times New Roman"/>
          <w:sz w:val="24"/>
          <w:szCs w:val="24"/>
        </w:rPr>
      </w:pPr>
    </w:p>
    <w:p w14:paraId="741B8FAA" w14:textId="77777777" w:rsidR="001B4B91" w:rsidRDefault="001B4B91" w:rsidP="00AA2B5A">
      <w:pPr>
        <w:ind w:firstLine="720"/>
        <w:rPr>
          <w:rFonts w:ascii="Times New Roman" w:hAnsi="Times New Roman" w:cs="Times New Roman"/>
          <w:sz w:val="24"/>
          <w:szCs w:val="24"/>
        </w:rPr>
      </w:pPr>
    </w:p>
    <w:p w14:paraId="606372A7" w14:textId="77777777" w:rsidR="001B4B91" w:rsidRDefault="001B4B91" w:rsidP="00AA2B5A">
      <w:pPr>
        <w:ind w:firstLine="720"/>
        <w:rPr>
          <w:rFonts w:ascii="Times New Roman" w:hAnsi="Times New Roman" w:cs="Times New Roman"/>
          <w:sz w:val="24"/>
          <w:szCs w:val="24"/>
        </w:rPr>
      </w:pPr>
    </w:p>
    <w:p w14:paraId="659F28F6" w14:textId="77777777" w:rsidR="006018AE" w:rsidRDefault="006018AE" w:rsidP="00AA2B5A">
      <w:pPr>
        <w:ind w:firstLine="720"/>
        <w:rPr>
          <w:rFonts w:ascii="Times New Roman" w:hAnsi="Times New Roman" w:cs="Times New Roman"/>
          <w:sz w:val="24"/>
          <w:szCs w:val="24"/>
        </w:rPr>
      </w:pPr>
    </w:p>
    <w:p w14:paraId="59BF347B" w14:textId="6B57A400" w:rsidR="00D453AA" w:rsidRDefault="00F4412F" w:rsidP="00AA2B5A">
      <w:pPr>
        <w:ind w:firstLine="720"/>
        <w:rPr>
          <w:rFonts w:ascii="Times New Roman" w:hAnsi="Times New Roman" w:cs="Times New Roman"/>
          <w:sz w:val="24"/>
          <w:szCs w:val="24"/>
        </w:rPr>
      </w:pPr>
      <w:r w:rsidRPr="00CC683F">
        <w:rPr>
          <w:rFonts w:ascii="Times New Roman" w:hAnsi="Times New Roman" w:cs="Times New Roman"/>
          <w:sz w:val="24"/>
          <w:szCs w:val="24"/>
        </w:rPr>
        <w:t xml:space="preserve">Accepted and </w:t>
      </w:r>
      <w:r w:rsidR="00A516B2" w:rsidRPr="00CC683F">
        <w:rPr>
          <w:rFonts w:ascii="Times New Roman" w:hAnsi="Times New Roman" w:cs="Times New Roman"/>
          <w:sz w:val="24"/>
          <w:szCs w:val="24"/>
        </w:rPr>
        <w:t>a</w:t>
      </w:r>
      <w:r w:rsidR="00D453AA" w:rsidRPr="00CC683F">
        <w:rPr>
          <w:rFonts w:ascii="Times New Roman" w:hAnsi="Times New Roman" w:cs="Times New Roman"/>
          <w:sz w:val="24"/>
          <w:szCs w:val="24"/>
        </w:rPr>
        <w:t xml:space="preserve">greed </w:t>
      </w:r>
      <w:r w:rsidRPr="00CC683F">
        <w:rPr>
          <w:rFonts w:ascii="Times New Roman" w:hAnsi="Times New Roman" w:cs="Times New Roman"/>
          <w:sz w:val="24"/>
          <w:szCs w:val="24"/>
        </w:rPr>
        <w:t>by the Parties</w:t>
      </w:r>
      <w:r w:rsidR="00D453AA" w:rsidRPr="00CC683F">
        <w:rPr>
          <w:rFonts w:ascii="Times New Roman" w:hAnsi="Times New Roman" w:cs="Times New Roman"/>
          <w:sz w:val="24"/>
          <w:szCs w:val="24"/>
        </w:rPr>
        <w:t xml:space="preserve"> this ____day of _______, 20xx, by the authorized representatives of each Party: </w:t>
      </w:r>
    </w:p>
    <w:p w14:paraId="174D37C4" w14:textId="77777777" w:rsidR="00B33469" w:rsidRDefault="00B33469" w:rsidP="00FF562A">
      <w:pPr>
        <w:rPr>
          <w:rFonts w:ascii="Times New Roman" w:hAnsi="Times New Roman" w:cs="Times New Roman"/>
          <w:sz w:val="24"/>
          <w:szCs w:val="24"/>
        </w:rPr>
      </w:pPr>
    </w:p>
    <w:p w14:paraId="28AF88B8" w14:textId="75CE00A5" w:rsidR="00AA2B5A" w:rsidRPr="00CC683F" w:rsidRDefault="00AA2B5A" w:rsidP="00FF562A">
      <w:pPr>
        <w:rPr>
          <w:rFonts w:ascii="Times New Roman" w:hAnsi="Times New Roman" w:cs="Times New Roman"/>
          <w:sz w:val="24"/>
          <w:szCs w:val="24"/>
        </w:rPr>
      </w:pPr>
      <w:r>
        <w:rPr>
          <w:rFonts w:ascii="Times New Roman" w:hAnsi="Times New Roman" w:cs="Times New Roman"/>
          <w:sz w:val="24"/>
          <w:szCs w:val="24"/>
        </w:rPr>
        <w:t>[</w:t>
      </w:r>
      <w:r w:rsidRPr="00872631">
        <w:rPr>
          <w:rFonts w:ascii="Times New Roman" w:hAnsi="Times New Roman" w:cs="Times New Roman"/>
          <w:b/>
          <w:sz w:val="24"/>
          <w:szCs w:val="24"/>
        </w:rPr>
        <w:t>Insert Signature Blocks</w:t>
      </w:r>
      <w:r>
        <w:rPr>
          <w:rFonts w:ascii="Times New Roman" w:hAnsi="Times New Roman" w:cs="Times New Roman"/>
          <w:sz w:val="24"/>
          <w:szCs w:val="24"/>
        </w:rPr>
        <w:t>]</w:t>
      </w:r>
    </w:p>
    <w:p w14:paraId="08610EF5" w14:textId="77777777" w:rsidR="00A516B2" w:rsidRPr="00CC683F" w:rsidRDefault="00D453AA" w:rsidP="00F4412F">
      <w:pPr>
        <w:rPr>
          <w:rFonts w:ascii="Times New Roman" w:hAnsi="Times New Roman" w:cs="Times New Roman"/>
          <w:sz w:val="24"/>
          <w:szCs w:val="24"/>
        </w:rPr>
      </w:pPr>
      <w:r w:rsidRPr="00CC683F">
        <w:rPr>
          <w:rFonts w:ascii="Times New Roman" w:hAnsi="Times New Roman" w:cs="Times New Roman"/>
          <w:sz w:val="24"/>
          <w:szCs w:val="24"/>
        </w:rPr>
        <w:t>USAID Director</w:t>
      </w:r>
      <w:r w:rsidRPr="00CC683F">
        <w:rPr>
          <w:rFonts w:ascii="Times New Roman" w:hAnsi="Times New Roman" w:cs="Times New Roman"/>
          <w:sz w:val="24"/>
          <w:szCs w:val="24"/>
        </w:rPr>
        <w:tab/>
      </w:r>
      <w:r w:rsidRPr="00CC683F">
        <w:rPr>
          <w:rFonts w:ascii="Times New Roman" w:hAnsi="Times New Roman" w:cs="Times New Roman"/>
          <w:sz w:val="24"/>
          <w:szCs w:val="24"/>
        </w:rPr>
        <w:tab/>
      </w:r>
      <w:r w:rsidRPr="00CC683F">
        <w:rPr>
          <w:rFonts w:ascii="Times New Roman" w:hAnsi="Times New Roman" w:cs="Times New Roman"/>
          <w:sz w:val="24"/>
          <w:szCs w:val="24"/>
        </w:rPr>
        <w:tab/>
      </w:r>
      <w:r w:rsidRPr="00CC683F">
        <w:rPr>
          <w:rFonts w:ascii="Times New Roman" w:hAnsi="Times New Roman" w:cs="Times New Roman"/>
          <w:sz w:val="24"/>
          <w:szCs w:val="24"/>
        </w:rPr>
        <w:tab/>
      </w:r>
      <w:r w:rsidRPr="00CC683F">
        <w:rPr>
          <w:rFonts w:ascii="Times New Roman" w:hAnsi="Times New Roman" w:cs="Times New Roman"/>
          <w:sz w:val="24"/>
          <w:szCs w:val="24"/>
        </w:rPr>
        <w:tab/>
      </w:r>
      <w:r w:rsidR="00F4412F" w:rsidRPr="00CC683F">
        <w:rPr>
          <w:rFonts w:ascii="Times New Roman" w:hAnsi="Times New Roman" w:cs="Times New Roman"/>
          <w:sz w:val="24"/>
          <w:szCs w:val="24"/>
        </w:rPr>
        <w:t>A, Lead Donor</w:t>
      </w:r>
    </w:p>
    <w:p w14:paraId="0E877BB0" w14:textId="77777777" w:rsidR="00F4412F" w:rsidRPr="00CC683F" w:rsidRDefault="00A516B2" w:rsidP="00F4412F">
      <w:pPr>
        <w:rPr>
          <w:rFonts w:ascii="Times New Roman" w:hAnsi="Times New Roman" w:cs="Times New Roman"/>
          <w:sz w:val="24"/>
          <w:szCs w:val="24"/>
        </w:rPr>
      </w:pPr>
      <w:r w:rsidRPr="00CC683F">
        <w:rPr>
          <w:rFonts w:ascii="Times New Roman" w:hAnsi="Times New Roman" w:cs="Times New Roman"/>
          <w:sz w:val="24"/>
          <w:szCs w:val="24"/>
        </w:rPr>
        <w:t>U</w:t>
      </w:r>
      <w:r w:rsidR="00D453AA" w:rsidRPr="00CC683F">
        <w:rPr>
          <w:rFonts w:ascii="Times New Roman" w:hAnsi="Times New Roman" w:cs="Times New Roman"/>
          <w:sz w:val="24"/>
          <w:szCs w:val="24"/>
        </w:rPr>
        <w:t>SAID/Y</w:t>
      </w:r>
      <w:r w:rsidR="00F4412F" w:rsidRPr="00CC683F">
        <w:rPr>
          <w:rFonts w:ascii="Times New Roman" w:hAnsi="Times New Roman" w:cs="Times New Roman"/>
          <w:sz w:val="24"/>
          <w:szCs w:val="24"/>
        </w:rPr>
        <w:tab/>
      </w:r>
      <w:r w:rsidR="00F4412F" w:rsidRPr="00CC683F">
        <w:rPr>
          <w:rFonts w:ascii="Times New Roman" w:hAnsi="Times New Roman" w:cs="Times New Roman"/>
          <w:sz w:val="24"/>
          <w:szCs w:val="24"/>
        </w:rPr>
        <w:tab/>
      </w:r>
      <w:r w:rsidR="00F4412F" w:rsidRPr="00CC683F">
        <w:rPr>
          <w:rFonts w:ascii="Times New Roman" w:hAnsi="Times New Roman" w:cs="Times New Roman"/>
          <w:sz w:val="24"/>
          <w:szCs w:val="24"/>
        </w:rPr>
        <w:tab/>
      </w:r>
      <w:r w:rsidR="00F4412F" w:rsidRPr="00CC683F">
        <w:rPr>
          <w:rFonts w:ascii="Times New Roman" w:hAnsi="Times New Roman" w:cs="Times New Roman"/>
          <w:sz w:val="24"/>
          <w:szCs w:val="24"/>
        </w:rPr>
        <w:tab/>
      </w:r>
      <w:r w:rsidR="00F4412F" w:rsidRPr="00CC683F">
        <w:rPr>
          <w:rFonts w:ascii="Times New Roman" w:hAnsi="Times New Roman" w:cs="Times New Roman"/>
          <w:sz w:val="24"/>
          <w:szCs w:val="24"/>
        </w:rPr>
        <w:tab/>
      </w:r>
      <w:r w:rsidR="00F4412F" w:rsidRPr="00CC683F">
        <w:rPr>
          <w:rFonts w:ascii="Times New Roman" w:hAnsi="Times New Roman" w:cs="Times New Roman"/>
          <w:sz w:val="24"/>
          <w:szCs w:val="24"/>
        </w:rPr>
        <w:tab/>
        <w:t>B, Co-Donor</w:t>
      </w:r>
      <w:r w:rsidR="00741109" w:rsidRPr="00CC683F">
        <w:rPr>
          <w:rFonts w:ascii="Times New Roman" w:hAnsi="Times New Roman" w:cs="Times New Roman"/>
          <w:sz w:val="24"/>
          <w:szCs w:val="24"/>
        </w:rPr>
        <w:t xml:space="preserve"> </w:t>
      </w:r>
    </w:p>
    <w:p w14:paraId="7EA0C8A1" w14:textId="1C3B7256" w:rsidR="005D04B2" w:rsidRDefault="005D04B2" w:rsidP="00F4412F">
      <w:pPr>
        <w:ind w:left="4320" w:firstLine="720"/>
        <w:rPr>
          <w:rFonts w:ascii="Times New Roman" w:hAnsi="Times New Roman" w:cs="Times New Roman"/>
          <w:sz w:val="24"/>
          <w:szCs w:val="24"/>
        </w:rPr>
      </w:pPr>
      <w:r>
        <w:rPr>
          <w:rFonts w:ascii="Times New Roman" w:hAnsi="Times New Roman" w:cs="Times New Roman"/>
          <w:sz w:val="24"/>
          <w:szCs w:val="24"/>
        </w:rPr>
        <w:t>C, Co-Donor</w:t>
      </w:r>
    </w:p>
    <w:p w14:paraId="793DC371" w14:textId="77777777" w:rsidR="00F4412F" w:rsidRPr="00CC683F" w:rsidRDefault="005D04B2" w:rsidP="00F4412F">
      <w:pPr>
        <w:ind w:left="4320" w:firstLine="720"/>
        <w:rPr>
          <w:rFonts w:ascii="Times New Roman" w:hAnsi="Times New Roman" w:cs="Times New Roman"/>
          <w:sz w:val="24"/>
          <w:szCs w:val="24"/>
        </w:rPr>
      </w:pPr>
      <w:r>
        <w:rPr>
          <w:rFonts w:ascii="Times New Roman" w:hAnsi="Times New Roman" w:cs="Times New Roman"/>
          <w:sz w:val="24"/>
          <w:szCs w:val="24"/>
        </w:rPr>
        <w:t>E</w:t>
      </w:r>
      <w:r w:rsidR="00F4412F" w:rsidRPr="00CC683F">
        <w:rPr>
          <w:rFonts w:ascii="Times New Roman" w:hAnsi="Times New Roman" w:cs="Times New Roman"/>
          <w:sz w:val="24"/>
          <w:szCs w:val="24"/>
        </w:rPr>
        <w:t xml:space="preserve">tc. </w:t>
      </w:r>
    </w:p>
    <w:p w14:paraId="517FC91A" w14:textId="77777777" w:rsidR="002112AC" w:rsidRPr="00CC683F" w:rsidRDefault="002112AC" w:rsidP="00F4412F">
      <w:pPr>
        <w:ind w:left="4320" w:firstLine="720"/>
        <w:rPr>
          <w:rFonts w:ascii="Times New Roman" w:hAnsi="Times New Roman" w:cs="Times New Roman"/>
          <w:sz w:val="24"/>
          <w:szCs w:val="24"/>
        </w:rPr>
      </w:pPr>
    </w:p>
    <w:p w14:paraId="670B7A6D" w14:textId="77777777" w:rsidR="004303D1" w:rsidRDefault="002112AC">
      <w:pPr>
        <w:rPr>
          <w:rFonts w:ascii="Times New Roman" w:hAnsi="Times New Roman" w:cs="Times New Roman"/>
          <w:sz w:val="24"/>
          <w:szCs w:val="24"/>
        </w:rPr>
        <w:sectPr w:rsidR="004303D1" w:rsidSect="00F36989">
          <w:footerReference w:type="default" r:id="rId14"/>
          <w:pgSz w:w="12240" w:h="15840"/>
          <w:pgMar w:top="1440" w:right="1440" w:bottom="1440" w:left="1440" w:header="720" w:footer="720" w:gutter="0"/>
          <w:cols w:space="720"/>
          <w:docGrid w:linePitch="360"/>
        </w:sectPr>
      </w:pPr>
      <w:r w:rsidRPr="00CC683F">
        <w:rPr>
          <w:rFonts w:ascii="Times New Roman" w:hAnsi="Times New Roman" w:cs="Times New Roman"/>
          <w:sz w:val="24"/>
          <w:szCs w:val="24"/>
        </w:rPr>
        <w:br w:type="page"/>
      </w:r>
    </w:p>
    <w:p w14:paraId="27037D08" w14:textId="632A596D" w:rsidR="006C6BA7" w:rsidRDefault="005424E7" w:rsidP="006C6BA7">
      <w:pPr>
        <w:spacing w:after="0" w:line="240" w:lineRule="auto"/>
        <w:jc w:val="center"/>
        <w:rPr>
          <w:rFonts w:ascii="Times New Roman" w:hAnsi="Times New Roman" w:cs="Times New Roman"/>
          <w:b/>
          <w:sz w:val="24"/>
          <w:szCs w:val="24"/>
        </w:rPr>
      </w:pPr>
      <w:r w:rsidRPr="00CC683F">
        <w:rPr>
          <w:rFonts w:ascii="Times New Roman" w:hAnsi="Times New Roman" w:cs="Times New Roman"/>
          <w:b/>
          <w:sz w:val="24"/>
          <w:szCs w:val="24"/>
        </w:rPr>
        <w:lastRenderedPageBreak/>
        <w:t>USAID St</w:t>
      </w:r>
      <w:r w:rsidR="00327B9B" w:rsidRPr="00CC683F">
        <w:rPr>
          <w:rFonts w:ascii="Times New Roman" w:hAnsi="Times New Roman" w:cs="Times New Roman"/>
          <w:b/>
          <w:sz w:val="24"/>
          <w:szCs w:val="24"/>
        </w:rPr>
        <w:t xml:space="preserve">andard Provisions for </w:t>
      </w:r>
      <w:r w:rsidR="00650603">
        <w:rPr>
          <w:rFonts w:ascii="Times New Roman" w:hAnsi="Times New Roman" w:cs="Times New Roman"/>
          <w:b/>
          <w:sz w:val="24"/>
          <w:szCs w:val="24"/>
        </w:rPr>
        <w:t xml:space="preserve">Cost-Type </w:t>
      </w:r>
      <w:r w:rsidR="002112AC" w:rsidRPr="00CC683F">
        <w:rPr>
          <w:rFonts w:ascii="Times New Roman" w:hAnsi="Times New Roman" w:cs="Times New Roman"/>
          <w:b/>
          <w:sz w:val="24"/>
          <w:szCs w:val="24"/>
        </w:rPr>
        <w:t>Agreement</w:t>
      </w:r>
      <w:r w:rsidR="006C6BA7">
        <w:rPr>
          <w:rFonts w:ascii="Times New Roman" w:hAnsi="Times New Roman" w:cs="Times New Roman"/>
          <w:b/>
          <w:sz w:val="24"/>
          <w:szCs w:val="24"/>
        </w:rPr>
        <w:t xml:space="preserve">s </w:t>
      </w:r>
    </w:p>
    <w:p w14:paraId="1FBC3478" w14:textId="528D8624" w:rsidR="005424E7" w:rsidRPr="00CC683F" w:rsidRDefault="006C6BA7" w:rsidP="006C6BA7">
      <w:pPr>
        <w:spacing w:after="120" w:line="240" w:lineRule="auto"/>
        <w:jc w:val="center"/>
        <w:rPr>
          <w:rFonts w:ascii="Times New Roman" w:hAnsi="Times New Roman" w:cs="Times New Roman"/>
          <w:b/>
          <w:sz w:val="24"/>
          <w:szCs w:val="24"/>
        </w:rPr>
      </w:pPr>
      <w:r>
        <w:rPr>
          <w:rFonts w:ascii="Times New Roman" w:hAnsi="Times New Roman" w:cs="Times New Roman"/>
          <w:b/>
          <w:sz w:val="24"/>
          <w:szCs w:val="24"/>
        </w:rPr>
        <w:t>Granting Funds</w:t>
      </w:r>
      <w:r w:rsidR="005424E7" w:rsidRPr="00CC683F">
        <w:rPr>
          <w:rFonts w:ascii="Times New Roman" w:hAnsi="Times New Roman" w:cs="Times New Roman"/>
          <w:b/>
          <w:sz w:val="24"/>
          <w:szCs w:val="24"/>
        </w:rPr>
        <w:t xml:space="preserve"> to </w:t>
      </w:r>
      <w:r w:rsidR="00650603">
        <w:rPr>
          <w:rFonts w:ascii="Times New Roman" w:hAnsi="Times New Roman" w:cs="Times New Roman"/>
          <w:b/>
          <w:sz w:val="24"/>
          <w:szCs w:val="24"/>
        </w:rPr>
        <w:t>A</w:t>
      </w:r>
      <w:r w:rsidRPr="00CC683F">
        <w:rPr>
          <w:rFonts w:ascii="Times New Roman" w:hAnsi="Times New Roman" w:cs="Times New Roman"/>
          <w:b/>
          <w:sz w:val="24"/>
          <w:szCs w:val="24"/>
        </w:rPr>
        <w:t>nother</w:t>
      </w:r>
      <w:r w:rsidR="002112AC" w:rsidRPr="00CC683F">
        <w:rPr>
          <w:rFonts w:ascii="Times New Roman" w:hAnsi="Times New Roman" w:cs="Times New Roman"/>
          <w:b/>
          <w:sz w:val="24"/>
          <w:szCs w:val="24"/>
        </w:rPr>
        <w:t xml:space="preserve"> </w:t>
      </w:r>
      <w:r w:rsidR="00327B9B" w:rsidRPr="00CC683F">
        <w:rPr>
          <w:rFonts w:ascii="Times New Roman" w:hAnsi="Times New Roman" w:cs="Times New Roman"/>
          <w:b/>
          <w:sz w:val="24"/>
          <w:szCs w:val="24"/>
        </w:rPr>
        <w:t xml:space="preserve">Bilateral </w:t>
      </w:r>
      <w:r w:rsidR="002112AC" w:rsidRPr="00CC683F">
        <w:rPr>
          <w:rFonts w:ascii="Times New Roman" w:hAnsi="Times New Roman" w:cs="Times New Roman"/>
          <w:b/>
          <w:sz w:val="24"/>
          <w:szCs w:val="24"/>
        </w:rPr>
        <w:t>Donor</w:t>
      </w:r>
    </w:p>
    <w:p w14:paraId="123598FE" w14:textId="5A6033CC" w:rsidR="00327B9B" w:rsidRPr="00C75E09" w:rsidRDefault="00327B9B" w:rsidP="005424E7">
      <w:pPr>
        <w:rPr>
          <w:rFonts w:ascii="Times New Roman" w:hAnsi="Times New Roman"/>
          <w:sz w:val="24"/>
        </w:rPr>
      </w:pPr>
      <w:r w:rsidRPr="00C75E09">
        <w:rPr>
          <w:rFonts w:ascii="Times New Roman" w:hAnsi="Times New Roman"/>
          <w:sz w:val="24"/>
        </w:rPr>
        <w:t>[</w:t>
      </w:r>
      <w:r w:rsidRPr="00872631">
        <w:rPr>
          <w:rFonts w:ascii="Times New Roman" w:hAnsi="Times New Roman"/>
          <w:b/>
          <w:sz w:val="24"/>
        </w:rPr>
        <w:t xml:space="preserve">Note:  Standard Provisions </w:t>
      </w:r>
      <w:r w:rsidR="006C6BA7" w:rsidRPr="00872631">
        <w:rPr>
          <w:rFonts w:ascii="Times New Roman" w:hAnsi="Times New Roman"/>
          <w:b/>
          <w:sz w:val="24"/>
        </w:rPr>
        <w:t>are</w:t>
      </w:r>
      <w:r w:rsidRPr="00872631">
        <w:rPr>
          <w:rFonts w:ascii="Times New Roman" w:hAnsi="Times New Roman"/>
          <w:b/>
          <w:sz w:val="24"/>
        </w:rPr>
        <w:t xml:space="preserve"> mandatory</w:t>
      </w:r>
      <w:r w:rsidR="006C6BA7" w:rsidRPr="00872631">
        <w:rPr>
          <w:rFonts w:ascii="Times New Roman" w:hAnsi="Times New Roman"/>
          <w:b/>
          <w:sz w:val="24"/>
        </w:rPr>
        <w:t xml:space="preserve"> when applicable</w:t>
      </w:r>
      <w:r w:rsidRPr="00872631">
        <w:rPr>
          <w:rFonts w:ascii="Times New Roman" w:hAnsi="Times New Roman"/>
          <w:b/>
          <w:sz w:val="24"/>
        </w:rPr>
        <w:t xml:space="preserve">, </w:t>
      </w:r>
      <w:r w:rsidR="006C6BA7" w:rsidRPr="00872631">
        <w:rPr>
          <w:rFonts w:ascii="Times New Roman" w:hAnsi="Times New Roman"/>
          <w:b/>
          <w:sz w:val="24"/>
        </w:rPr>
        <w:t>but</w:t>
      </w:r>
      <w:r w:rsidRPr="00872631">
        <w:rPr>
          <w:rFonts w:ascii="Times New Roman" w:hAnsi="Times New Roman"/>
          <w:b/>
          <w:sz w:val="24"/>
        </w:rPr>
        <w:t xml:space="preserve"> may be nego</w:t>
      </w:r>
      <w:r w:rsidR="006C6BA7" w:rsidRPr="00872631">
        <w:rPr>
          <w:rFonts w:ascii="Times New Roman" w:hAnsi="Times New Roman"/>
          <w:b/>
          <w:sz w:val="24"/>
        </w:rPr>
        <w:t>tiated with GC or RLA clearance</w:t>
      </w:r>
      <w:r w:rsidRPr="00C75E09">
        <w:rPr>
          <w:rFonts w:ascii="Times New Roman" w:hAnsi="Times New Roman"/>
          <w:sz w:val="24"/>
        </w:rPr>
        <w:t xml:space="preserve">.] </w:t>
      </w:r>
    </w:p>
    <w:p w14:paraId="2D3B00FF" w14:textId="77777777" w:rsidR="00CF37D4" w:rsidRDefault="00CF37D4" w:rsidP="001709D7">
      <w:pPr>
        <w:pStyle w:val="ListParagraph"/>
        <w:ind w:left="0"/>
        <w:rPr>
          <w:rFonts w:ascii="Times New Roman" w:hAnsi="Times New Roman" w:cs="Times New Roman"/>
          <w:sz w:val="24"/>
          <w:szCs w:val="24"/>
          <w:u w:val="single"/>
        </w:rPr>
      </w:pPr>
    </w:p>
    <w:p w14:paraId="4BA1FD5E" w14:textId="66EA39D4" w:rsidR="00327B9B" w:rsidRDefault="005424E7" w:rsidP="001709D7">
      <w:pPr>
        <w:pStyle w:val="ListParagraph"/>
        <w:ind w:left="0"/>
        <w:rPr>
          <w:rFonts w:ascii="Times New Roman" w:hAnsi="Times New Roman"/>
          <w:sz w:val="24"/>
          <w:szCs w:val="24"/>
        </w:rPr>
      </w:pPr>
      <w:r w:rsidRPr="00911BA1">
        <w:rPr>
          <w:rFonts w:ascii="Times New Roman" w:hAnsi="Times New Roman" w:cs="Times New Roman"/>
          <w:sz w:val="24"/>
          <w:szCs w:val="24"/>
        </w:rPr>
        <w:t xml:space="preserve">1.  </w:t>
      </w:r>
      <w:r w:rsidRPr="00CC683F">
        <w:rPr>
          <w:rFonts w:ascii="Times New Roman" w:hAnsi="Times New Roman" w:cs="Times New Roman"/>
          <w:b/>
          <w:sz w:val="24"/>
          <w:szCs w:val="24"/>
          <w:u w:val="single"/>
        </w:rPr>
        <w:t>Allowable Costs</w:t>
      </w:r>
      <w:r w:rsidRPr="00CC683F">
        <w:rPr>
          <w:rFonts w:ascii="Times New Roman" w:hAnsi="Times New Roman" w:cs="Times New Roman"/>
          <w:sz w:val="24"/>
          <w:szCs w:val="24"/>
        </w:rPr>
        <w:t xml:space="preserve">:  </w:t>
      </w:r>
      <w:r w:rsidR="00276B3E">
        <w:rPr>
          <w:rFonts w:ascii="Times New Roman" w:hAnsi="Times New Roman" w:cs="Times New Roman"/>
          <w:sz w:val="24"/>
          <w:szCs w:val="24"/>
        </w:rPr>
        <w:t>Co-Donor</w:t>
      </w:r>
      <w:r w:rsidR="00276B3E" w:rsidRPr="00CC683F">
        <w:rPr>
          <w:rFonts w:ascii="Times New Roman" w:hAnsi="Times New Roman" w:cs="Times New Roman"/>
          <w:sz w:val="24"/>
          <w:szCs w:val="24"/>
        </w:rPr>
        <w:t xml:space="preserve"> </w:t>
      </w:r>
      <w:r w:rsidRPr="00CC683F">
        <w:rPr>
          <w:rFonts w:ascii="Times New Roman" w:hAnsi="Times New Roman" w:cs="Times New Roman"/>
          <w:sz w:val="24"/>
          <w:szCs w:val="24"/>
        </w:rPr>
        <w:t>funds may be used for all reasonable</w:t>
      </w:r>
      <w:r w:rsidR="00327B9B" w:rsidRPr="00CC683F">
        <w:rPr>
          <w:rFonts w:ascii="Times New Roman" w:hAnsi="Times New Roman" w:cs="Times New Roman"/>
          <w:sz w:val="24"/>
          <w:szCs w:val="24"/>
        </w:rPr>
        <w:t>, allocable and allowable</w:t>
      </w:r>
      <w:r w:rsidRPr="00CC683F">
        <w:rPr>
          <w:rFonts w:ascii="Times New Roman" w:hAnsi="Times New Roman" w:cs="Times New Roman"/>
          <w:sz w:val="24"/>
          <w:szCs w:val="24"/>
        </w:rPr>
        <w:t xml:space="preserve"> costs incurred </w:t>
      </w:r>
      <w:r w:rsidR="002A4609">
        <w:rPr>
          <w:rFonts w:ascii="Times New Roman" w:hAnsi="Times New Roman" w:cs="Times New Roman"/>
          <w:sz w:val="24"/>
          <w:szCs w:val="24"/>
        </w:rPr>
        <w:t>by the</w:t>
      </w:r>
      <w:r w:rsidRPr="00CC683F">
        <w:rPr>
          <w:rFonts w:ascii="Times New Roman" w:hAnsi="Times New Roman" w:cs="Times New Roman"/>
          <w:sz w:val="24"/>
          <w:szCs w:val="24"/>
        </w:rPr>
        <w:t xml:space="preserve"> Lead Donor, the </w:t>
      </w:r>
      <w:r w:rsidR="00706DE7">
        <w:rPr>
          <w:rFonts w:ascii="Times New Roman" w:hAnsi="Times New Roman" w:cs="Times New Roman"/>
          <w:sz w:val="24"/>
          <w:szCs w:val="24"/>
        </w:rPr>
        <w:t>Host Government</w:t>
      </w:r>
      <w:r w:rsidR="002A4609">
        <w:rPr>
          <w:rFonts w:ascii="Times New Roman" w:hAnsi="Times New Roman" w:cs="Times New Roman"/>
          <w:sz w:val="24"/>
          <w:szCs w:val="24"/>
        </w:rPr>
        <w:t xml:space="preserve">, </w:t>
      </w:r>
      <w:r w:rsidRPr="00CC683F">
        <w:rPr>
          <w:rFonts w:ascii="Times New Roman" w:hAnsi="Times New Roman" w:cs="Times New Roman"/>
          <w:sz w:val="24"/>
          <w:szCs w:val="24"/>
        </w:rPr>
        <w:t xml:space="preserve">or nongovernmental grantees or </w:t>
      </w:r>
      <w:r w:rsidR="00327B9B" w:rsidRPr="00CC683F">
        <w:rPr>
          <w:rFonts w:ascii="Times New Roman" w:hAnsi="Times New Roman" w:cs="Times New Roman"/>
          <w:sz w:val="24"/>
          <w:szCs w:val="24"/>
        </w:rPr>
        <w:t xml:space="preserve">contractors, </w:t>
      </w:r>
      <w:r w:rsidRPr="00CC683F">
        <w:rPr>
          <w:rFonts w:ascii="Times New Roman" w:hAnsi="Times New Roman" w:cs="Times New Roman"/>
          <w:sz w:val="24"/>
          <w:szCs w:val="24"/>
        </w:rPr>
        <w:t xml:space="preserve">to carry out the </w:t>
      </w:r>
      <w:r w:rsidR="00977BC8">
        <w:rPr>
          <w:rFonts w:ascii="Times New Roman" w:hAnsi="Times New Roman" w:cs="Times New Roman"/>
          <w:sz w:val="24"/>
          <w:szCs w:val="24"/>
        </w:rPr>
        <w:t>Project</w:t>
      </w:r>
      <w:r w:rsidR="002A4609">
        <w:rPr>
          <w:rFonts w:ascii="Times New Roman" w:hAnsi="Times New Roman" w:cs="Times New Roman"/>
          <w:sz w:val="24"/>
          <w:szCs w:val="24"/>
        </w:rPr>
        <w:t>.</w:t>
      </w:r>
      <w:r w:rsidRPr="00CC683F">
        <w:rPr>
          <w:rFonts w:ascii="Times New Roman" w:hAnsi="Times New Roman" w:cs="Times New Roman"/>
          <w:sz w:val="24"/>
          <w:szCs w:val="24"/>
        </w:rPr>
        <w:t xml:space="preserve"> </w:t>
      </w:r>
      <w:r w:rsidR="00327B9B" w:rsidRPr="00CC683F">
        <w:rPr>
          <w:rFonts w:ascii="Times New Roman" w:hAnsi="Times New Roman" w:cs="Times New Roman"/>
          <w:sz w:val="24"/>
          <w:szCs w:val="24"/>
        </w:rPr>
        <w:t xml:space="preserve"> </w:t>
      </w:r>
      <w:r w:rsidR="00327B9B" w:rsidRPr="00CC683F">
        <w:rPr>
          <w:rFonts w:ascii="Times New Roman" w:hAnsi="Times New Roman"/>
          <w:sz w:val="24"/>
          <w:szCs w:val="24"/>
        </w:rPr>
        <w:t>“Reasonable” means costs that do not exceed those that would ordinarily be incurred by a prudent person in the conduct of normal business.  “Allocable” means costs necessary to carry out t</w:t>
      </w:r>
      <w:r w:rsidR="001526AC" w:rsidRPr="00CC683F">
        <w:rPr>
          <w:rFonts w:ascii="Times New Roman" w:hAnsi="Times New Roman"/>
          <w:sz w:val="24"/>
          <w:szCs w:val="24"/>
        </w:rPr>
        <w:t xml:space="preserve">he </w:t>
      </w:r>
      <w:r w:rsidR="00977BC8">
        <w:rPr>
          <w:rFonts w:ascii="Times New Roman" w:hAnsi="Times New Roman"/>
          <w:sz w:val="24"/>
          <w:szCs w:val="24"/>
        </w:rPr>
        <w:t>Project</w:t>
      </w:r>
      <w:r w:rsidR="001526AC" w:rsidRPr="00CC683F">
        <w:rPr>
          <w:rFonts w:ascii="Times New Roman" w:hAnsi="Times New Roman"/>
          <w:sz w:val="24"/>
          <w:szCs w:val="24"/>
        </w:rPr>
        <w:t>.  “Allow</w:t>
      </w:r>
      <w:r w:rsidR="00327B9B" w:rsidRPr="00CC683F">
        <w:rPr>
          <w:rFonts w:ascii="Times New Roman" w:hAnsi="Times New Roman"/>
          <w:sz w:val="24"/>
          <w:szCs w:val="24"/>
        </w:rPr>
        <w:t>able” means reasonable and allocable costs that conform to the limitation</w:t>
      </w:r>
      <w:r w:rsidR="002A4609">
        <w:rPr>
          <w:rFonts w:ascii="Times New Roman" w:hAnsi="Times New Roman"/>
          <w:sz w:val="24"/>
          <w:szCs w:val="24"/>
        </w:rPr>
        <w:t xml:space="preserve">s set forth </w:t>
      </w:r>
      <w:r w:rsidR="00AA2B5A">
        <w:rPr>
          <w:rFonts w:ascii="Times New Roman" w:hAnsi="Times New Roman"/>
          <w:sz w:val="24"/>
          <w:szCs w:val="24"/>
        </w:rPr>
        <w:t>under the</w:t>
      </w:r>
      <w:r w:rsidR="002A4609">
        <w:rPr>
          <w:rFonts w:ascii="Times New Roman" w:hAnsi="Times New Roman"/>
          <w:sz w:val="24"/>
          <w:szCs w:val="24"/>
        </w:rPr>
        <w:t xml:space="preserve"> Agreement.</w:t>
      </w:r>
    </w:p>
    <w:p w14:paraId="3320148B" w14:textId="6AB58FE6" w:rsidR="005424E7" w:rsidRDefault="005424E7" w:rsidP="001709D7">
      <w:pPr>
        <w:rPr>
          <w:rFonts w:ascii="Times New Roman" w:hAnsi="Times New Roman" w:cs="Times New Roman"/>
          <w:sz w:val="24"/>
          <w:szCs w:val="24"/>
        </w:rPr>
      </w:pPr>
      <w:r w:rsidRPr="00CC683F">
        <w:rPr>
          <w:rFonts w:ascii="Times New Roman" w:hAnsi="Times New Roman" w:cs="Times New Roman"/>
          <w:sz w:val="24"/>
          <w:szCs w:val="24"/>
        </w:rPr>
        <w:t xml:space="preserve">2. </w:t>
      </w:r>
      <w:r w:rsidR="00327B9B" w:rsidRPr="00CC683F">
        <w:rPr>
          <w:rFonts w:ascii="Times New Roman" w:hAnsi="Times New Roman" w:cs="Times New Roman"/>
          <w:sz w:val="24"/>
          <w:szCs w:val="24"/>
        </w:rPr>
        <w:t xml:space="preserve"> </w:t>
      </w:r>
      <w:r w:rsidR="00327B9B" w:rsidRPr="00CC683F">
        <w:rPr>
          <w:rFonts w:ascii="Times New Roman" w:hAnsi="Times New Roman" w:cs="Times New Roman"/>
          <w:b/>
          <w:sz w:val="24"/>
          <w:szCs w:val="24"/>
          <w:u w:val="single"/>
        </w:rPr>
        <w:t>Payment</w:t>
      </w:r>
      <w:r w:rsidR="00327B9B" w:rsidRPr="00CC683F">
        <w:rPr>
          <w:rFonts w:ascii="Times New Roman" w:hAnsi="Times New Roman" w:cs="Times New Roman"/>
          <w:sz w:val="24"/>
          <w:szCs w:val="24"/>
        </w:rPr>
        <w:t xml:space="preserve">:  </w:t>
      </w:r>
      <w:r w:rsidR="006A5CBC">
        <w:rPr>
          <w:rFonts w:ascii="Times New Roman" w:hAnsi="Times New Roman" w:cs="Times New Roman"/>
          <w:sz w:val="24"/>
          <w:szCs w:val="24"/>
        </w:rPr>
        <w:t>[</w:t>
      </w:r>
      <w:r w:rsidR="001222C5" w:rsidRPr="00872631">
        <w:rPr>
          <w:rFonts w:ascii="Times New Roman" w:hAnsi="Times New Roman" w:cs="Times New Roman"/>
          <w:b/>
          <w:sz w:val="24"/>
          <w:szCs w:val="24"/>
        </w:rPr>
        <w:t xml:space="preserve">Note: </w:t>
      </w:r>
      <w:r w:rsidR="00327B9B" w:rsidRPr="00872631">
        <w:rPr>
          <w:rFonts w:ascii="Times New Roman" w:hAnsi="Times New Roman"/>
          <w:b/>
          <w:sz w:val="24"/>
        </w:rPr>
        <w:t xml:space="preserve">Use </w:t>
      </w:r>
      <w:r w:rsidR="006A5CBC" w:rsidRPr="00872631">
        <w:rPr>
          <w:rFonts w:ascii="Times New Roman" w:hAnsi="Times New Roman"/>
          <w:b/>
          <w:sz w:val="24"/>
        </w:rPr>
        <w:t xml:space="preserve">lump sum distribution or </w:t>
      </w:r>
      <w:r w:rsidR="00327B9B" w:rsidRPr="00872631">
        <w:rPr>
          <w:rFonts w:ascii="Times New Roman" w:hAnsi="Times New Roman"/>
          <w:b/>
          <w:sz w:val="24"/>
        </w:rPr>
        <w:t>one of the P</w:t>
      </w:r>
      <w:r w:rsidR="00D0177D" w:rsidRPr="00872631">
        <w:rPr>
          <w:rFonts w:ascii="Times New Roman" w:hAnsi="Times New Roman"/>
          <w:b/>
          <w:sz w:val="24"/>
        </w:rPr>
        <w:t xml:space="preserve">ayment Clauses for PIO Grants, </w:t>
      </w:r>
      <w:r w:rsidR="00327B9B" w:rsidRPr="00872631">
        <w:rPr>
          <w:rFonts w:ascii="Times New Roman" w:hAnsi="Times New Roman"/>
          <w:b/>
          <w:sz w:val="24"/>
        </w:rPr>
        <w:t>Advances, Letters of Credit, or Cost Reimbursement</w:t>
      </w:r>
      <w:r w:rsidR="00650603">
        <w:rPr>
          <w:rFonts w:ascii="Times New Roman" w:hAnsi="Times New Roman"/>
          <w:b/>
          <w:sz w:val="24"/>
        </w:rPr>
        <w:t xml:space="preserve"> in ADS 308</w:t>
      </w:r>
      <w:r w:rsidR="00327B9B" w:rsidRPr="00CC683F">
        <w:rPr>
          <w:rFonts w:ascii="Times New Roman" w:hAnsi="Times New Roman" w:cs="Times New Roman"/>
          <w:sz w:val="24"/>
          <w:szCs w:val="24"/>
        </w:rPr>
        <w:t>.</w:t>
      </w:r>
      <w:r w:rsidR="006A5CBC">
        <w:rPr>
          <w:rFonts w:ascii="Times New Roman" w:hAnsi="Times New Roman" w:cs="Times New Roman"/>
          <w:sz w:val="24"/>
          <w:szCs w:val="24"/>
        </w:rPr>
        <w:t>]</w:t>
      </w:r>
    </w:p>
    <w:p w14:paraId="364E5135" w14:textId="7BF33352" w:rsidR="00B95CEF" w:rsidRDefault="005424E7" w:rsidP="001709D7">
      <w:pPr>
        <w:rPr>
          <w:rFonts w:ascii="Times New Roman" w:hAnsi="Times New Roman" w:cs="Times New Roman"/>
          <w:sz w:val="24"/>
          <w:szCs w:val="24"/>
        </w:rPr>
      </w:pPr>
      <w:r w:rsidRPr="00CC683F">
        <w:rPr>
          <w:rFonts w:ascii="Times New Roman" w:hAnsi="Times New Roman" w:cs="Times New Roman"/>
          <w:sz w:val="24"/>
          <w:szCs w:val="24"/>
        </w:rPr>
        <w:t xml:space="preserve">3. </w:t>
      </w:r>
      <w:r w:rsidR="001957D8">
        <w:rPr>
          <w:rFonts w:ascii="Times New Roman" w:hAnsi="Times New Roman" w:cs="Times New Roman"/>
          <w:sz w:val="24"/>
          <w:szCs w:val="24"/>
        </w:rPr>
        <w:t xml:space="preserve"> </w:t>
      </w:r>
      <w:r w:rsidRPr="00CC683F">
        <w:rPr>
          <w:rFonts w:ascii="Times New Roman" w:hAnsi="Times New Roman" w:cs="Times New Roman"/>
          <w:b/>
          <w:sz w:val="24"/>
          <w:szCs w:val="24"/>
          <w:u w:val="single"/>
        </w:rPr>
        <w:t>Refunds</w:t>
      </w:r>
      <w:r w:rsidR="00B95CEF">
        <w:rPr>
          <w:rFonts w:ascii="Times New Roman" w:hAnsi="Times New Roman" w:cs="Times New Roman"/>
          <w:sz w:val="24"/>
          <w:szCs w:val="24"/>
        </w:rPr>
        <w:t>:</w:t>
      </w:r>
    </w:p>
    <w:p w14:paraId="758E28CE" w14:textId="04E8A43E" w:rsidR="005424E7" w:rsidRPr="00CC683F" w:rsidRDefault="006A5CBC" w:rsidP="00B95CEF">
      <w:pPr>
        <w:ind w:firstLine="720"/>
        <w:rPr>
          <w:rFonts w:ascii="Times New Roman" w:hAnsi="Times New Roman" w:cs="Times New Roman"/>
          <w:sz w:val="24"/>
          <w:szCs w:val="24"/>
        </w:rPr>
      </w:pPr>
      <w:r w:rsidRPr="00C75E09">
        <w:rPr>
          <w:rFonts w:ascii="Times New Roman" w:hAnsi="Times New Roman"/>
          <w:sz w:val="24"/>
        </w:rPr>
        <w:t>[</w:t>
      </w:r>
      <w:r w:rsidR="005424E7" w:rsidRPr="00C75E09">
        <w:rPr>
          <w:rFonts w:ascii="Times New Roman" w:hAnsi="Times New Roman"/>
          <w:sz w:val="24"/>
        </w:rPr>
        <w:t xml:space="preserve">a. If interest </w:t>
      </w:r>
      <w:r w:rsidR="00AA2B5A">
        <w:rPr>
          <w:rFonts w:ascii="Times New Roman" w:hAnsi="Times New Roman"/>
          <w:sz w:val="24"/>
        </w:rPr>
        <w:t xml:space="preserve">is earned </w:t>
      </w:r>
      <w:r w:rsidR="005424E7" w:rsidRPr="00C75E09">
        <w:rPr>
          <w:rFonts w:ascii="Times New Roman" w:hAnsi="Times New Roman"/>
          <w:sz w:val="24"/>
        </w:rPr>
        <w:t xml:space="preserve">on </w:t>
      </w:r>
      <w:r w:rsidR="00AA2B5A" w:rsidRPr="00AA2B5A">
        <w:rPr>
          <w:rFonts w:ascii="Times New Roman" w:hAnsi="Times New Roman"/>
          <w:sz w:val="24"/>
        </w:rPr>
        <w:t xml:space="preserve">funds </w:t>
      </w:r>
      <w:r w:rsidR="00AA2B5A">
        <w:rPr>
          <w:rFonts w:ascii="Times New Roman" w:hAnsi="Times New Roman"/>
          <w:sz w:val="24"/>
        </w:rPr>
        <w:t>contributed by USAID</w:t>
      </w:r>
      <w:r w:rsidR="005424E7" w:rsidRPr="00C75E09">
        <w:rPr>
          <w:rFonts w:ascii="Times New Roman" w:hAnsi="Times New Roman"/>
          <w:sz w:val="24"/>
        </w:rPr>
        <w:t xml:space="preserve"> </w:t>
      </w:r>
      <w:r w:rsidR="00AA2B5A">
        <w:rPr>
          <w:rFonts w:ascii="Times New Roman" w:hAnsi="Times New Roman"/>
          <w:sz w:val="24"/>
        </w:rPr>
        <w:t xml:space="preserve">before the expenditure of such </w:t>
      </w:r>
      <w:r w:rsidR="005424E7" w:rsidRPr="00C75E09">
        <w:rPr>
          <w:rFonts w:ascii="Times New Roman" w:hAnsi="Times New Roman"/>
          <w:sz w:val="24"/>
        </w:rPr>
        <w:t xml:space="preserve">funds for </w:t>
      </w:r>
      <w:r w:rsidR="00977BC8">
        <w:rPr>
          <w:rFonts w:ascii="Times New Roman" w:hAnsi="Times New Roman"/>
          <w:sz w:val="24"/>
        </w:rPr>
        <w:t>Project</w:t>
      </w:r>
      <w:r w:rsidR="005424E7" w:rsidRPr="00C75E09">
        <w:rPr>
          <w:rFonts w:ascii="Times New Roman" w:hAnsi="Times New Roman"/>
          <w:sz w:val="24"/>
        </w:rPr>
        <w:t xml:space="preserve"> purposes, </w:t>
      </w:r>
      <w:r w:rsidR="00CC683F" w:rsidRPr="00C75E09">
        <w:rPr>
          <w:rFonts w:ascii="Times New Roman" w:hAnsi="Times New Roman"/>
          <w:sz w:val="24"/>
        </w:rPr>
        <w:t xml:space="preserve">the Lead Donor </w:t>
      </w:r>
      <w:r w:rsidR="005424E7" w:rsidRPr="00C75E09">
        <w:rPr>
          <w:rFonts w:ascii="Times New Roman" w:hAnsi="Times New Roman"/>
          <w:sz w:val="24"/>
        </w:rPr>
        <w:t>must remit the interest annually to USAID, except for amounts up to $250</w:t>
      </w:r>
      <w:r w:rsidR="00AA2B5A">
        <w:rPr>
          <w:rFonts w:ascii="Times New Roman" w:hAnsi="Times New Roman"/>
          <w:sz w:val="24"/>
        </w:rPr>
        <w:t>,</w:t>
      </w:r>
      <w:r w:rsidR="005424E7" w:rsidRPr="00C75E09">
        <w:rPr>
          <w:rFonts w:ascii="Times New Roman" w:hAnsi="Times New Roman"/>
          <w:sz w:val="24"/>
        </w:rPr>
        <w:t xml:space="preserve"> which may be retained by </w:t>
      </w:r>
      <w:r w:rsidR="008149A9" w:rsidRPr="00C75E09">
        <w:rPr>
          <w:rFonts w:ascii="Times New Roman" w:hAnsi="Times New Roman"/>
          <w:sz w:val="24"/>
        </w:rPr>
        <w:t xml:space="preserve">the Lead Donor </w:t>
      </w:r>
      <w:r w:rsidR="005424E7" w:rsidRPr="00C75E09">
        <w:rPr>
          <w:rFonts w:ascii="Times New Roman" w:hAnsi="Times New Roman"/>
          <w:sz w:val="24"/>
        </w:rPr>
        <w:t>for administrative expenses.</w:t>
      </w:r>
      <w:r w:rsidRPr="00C75E09">
        <w:rPr>
          <w:rFonts w:ascii="Times New Roman" w:hAnsi="Times New Roman"/>
          <w:sz w:val="24"/>
        </w:rPr>
        <w:t>]</w:t>
      </w:r>
    </w:p>
    <w:p w14:paraId="69C05CC5" w14:textId="3E101F8D" w:rsidR="005424E7" w:rsidRPr="00CC683F" w:rsidRDefault="005424E7" w:rsidP="00B95CEF">
      <w:pPr>
        <w:ind w:firstLine="720"/>
        <w:rPr>
          <w:rFonts w:ascii="Times New Roman" w:hAnsi="Times New Roman" w:cs="Times New Roman"/>
          <w:sz w:val="24"/>
          <w:szCs w:val="24"/>
        </w:rPr>
      </w:pPr>
      <w:r w:rsidRPr="00CC683F">
        <w:rPr>
          <w:rFonts w:ascii="Times New Roman" w:hAnsi="Times New Roman" w:cs="Times New Roman"/>
          <w:sz w:val="24"/>
          <w:szCs w:val="24"/>
        </w:rPr>
        <w:t xml:space="preserve">b. Any funds advanced by USAID to </w:t>
      </w:r>
      <w:r w:rsidR="00CC683F">
        <w:rPr>
          <w:rFonts w:ascii="Times New Roman" w:hAnsi="Times New Roman" w:cs="Times New Roman"/>
          <w:sz w:val="24"/>
          <w:szCs w:val="24"/>
        </w:rPr>
        <w:t>the Lead Donor</w:t>
      </w:r>
      <w:r w:rsidR="00CC683F" w:rsidRPr="00CC683F">
        <w:rPr>
          <w:rFonts w:ascii="Times New Roman" w:hAnsi="Times New Roman" w:cs="Times New Roman"/>
          <w:sz w:val="24"/>
          <w:szCs w:val="24"/>
        </w:rPr>
        <w:t xml:space="preserve"> </w:t>
      </w:r>
      <w:r w:rsidRPr="00CC683F">
        <w:rPr>
          <w:rFonts w:ascii="Times New Roman" w:hAnsi="Times New Roman" w:cs="Times New Roman"/>
          <w:sz w:val="24"/>
          <w:szCs w:val="24"/>
        </w:rPr>
        <w:t xml:space="preserve">but not expended by </w:t>
      </w:r>
      <w:r w:rsidR="00CC683F">
        <w:rPr>
          <w:rFonts w:ascii="Times New Roman" w:hAnsi="Times New Roman" w:cs="Times New Roman"/>
          <w:sz w:val="24"/>
          <w:szCs w:val="24"/>
        </w:rPr>
        <w:t>the Lead Donor</w:t>
      </w:r>
      <w:r w:rsidR="00CC683F" w:rsidRPr="00CC683F">
        <w:rPr>
          <w:rFonts w:ascii="Times New Roman" w:hAnsi="Times New Roman" w:cs="Times New Roman"/>
          <w:sz w:val="24"/>
          <w:szCs w:val="24"/>
        </w:rPr>
        <w:t xml:space="preserve"> </w:t>
      </w:r>
      <w:r w:rsidR="00AA2B5A" w:rsidRPr="00AA2B5A">
        <w:rPr>
          <w:rFonts w:ascii="Times New Roman" w:hAnsi="Times New Roman" w:cs="Times New Roman"/>
          <w:sz w:val="24"/>
          <w:szCs w:val="24"/>
        </w:rPr>
        <w:t xml:space="preserve">in accordance with the terms of this Agreement </w:t>
      </w:r>
      <w:r w:rsidRPr="00CC683F">
        <w:rPr>
          <w:rFonts w:ascii="Times New Roman" w:hAnsi="Times New Roman" w:cs="Times New Roman"/>
          <w:sz w:val="24"/>
          <w:szCs w:val="24"/>
        </w:rPr>
        <w:t xml:space="preserve">before the expiration or termination of this Agreement [or termination of USAID’s involvement as </w:t>
      </w:r>
      <w:r w:rsidR="00974F2C">
        <w:rPr>
          <w:rFonts w:ascii="Times New Roman" w:hAnsi="Times New Roman" w:cs="Times New Roman"/>
          <w:sz w:val="24"/>
          <w:szCs w:val="24"/>
        </w:rPr>
        <w:t xml:space="preserve">a </w:t>
      </w:r>
      <w:r w:rsidRPr="00CC683F">
        <w:rPr>
          <w:rFonts w:ascii="Times New Roman" w:hAnsi="Times New Roman" w:cs="Times New Roman"/>
          <w:sz w:val="24"/>
          <w:szCs w:val="24"/>
        </w:rPr>
        <w:t xml:space="preserve">Co-Donor </w:t>
      </w:r>
      <w:r w:rsidR="00974F2C">
        <w:rPr>
          <w:rFonts w:ascii="Times New Roman" w:hAnsi="Times New Roman" w:cs="Times New Roman"/>
          <w:sz w:val="24"/>
          <w:szCs w:val="24"/>
        </w:rPr>
        <w:t>under</w:t>
      </w:r>
      <w:r w:rsidR="00974F2C" w:rsidRPr="00CC683F">
        <w:rPr>
          <w:rFonts w:ascii="Times New Roman" w:hAnsi="Times New Roman" w:cs="Times New Roman"/>
          <w:sz w:val="24"/>
          <w:szCs w:val="24"/>
        </w:rPr>
        <w:t xml:space="preserve"> </w:t>
      </w:r>
      <w:r w:rsidRPr="00CC683F">
        <w:rPr>
          <w:rFonts w:ascii="Times New Roman" w:hAnsi="Times New Roman" w:cs="Times New Roman"/>
          <w:sz w:val="24"/>
          <w:szCs w:val="24"/>
        </w:rPr>
        <w:t xml:space="preserve">this Agreement] must be refunded to USAID, except for funds committed by </w:t>
      </w:r>
      <w:r w:rsidR="00CC683F">
        <w:rPr>
          <w:rFonts w:ascii="Times New Roman" w:hAnsi="Times New Roman" w:cs="Times New Roman"/>
          <w:sz w:val="24"/>
          <w:szCs w:val="24"/>
        </w:rPr>
        <w:t>the Lead Donor</w:t>
      </w:r>
      <w:r w:rsidR="00CC683F" w:rsidRPr="00CC683F">
        <w:rPr>
          <w:rFonts w:ascii="Times New Roman" w:hAnsi="Times New Roman" w:cs="Times New Roman"/>
          <w:sz w:val="24"/>
          <w:szCs w:val="24"/>
        </w:rPr>
        <w:t xml:space="preserve"> </w:t>
      </w:r>
      <w:r w:rsidRPr="00CC683F">
        <w:rPr>
          <w:rFonts w:ascii="Times New Roman" w:hAnsi="Times New Roman" w:cs="Times New Roman"/>
          <w:sz w:val="24"/>
          <w:szCs w:val="24"/>
        </w:rPr>
        <w:t>to third parties in legally binding trans</w:t>
      </w:r>
      <w:r w:rsidR="006A5CBC">
        <w:rPr>
          <w:rFonts w:ascii="Times New Roman" w:hAnsi="Times New Roman" w:cs="Times New Roman"/>
          <w:sz w:val="24"/>
          <w:szCs w:val="24"/>
        </w:rPr>
        <w:t xml:space="preserve">actions related to the </w:t>
      </w:r>
      <w:r w:rsidR="00977BC8">
        <w:rPr>
          <w:rFonts w:ascii="Times New Roman" w:hAnsi="Times New Roman" w:cs="Times New Roman"/>
          <w:sz w:val="24"/>
          <w:szCs w:val="24"/>
        </w:rPr>
        <w:t>Project</w:t>
      </w:r>
      <w:r w:rsidR="006A5CBC">
        <w:rPr>
          <w:rFonts w:ascii="Times New Roman" w:hAnsi="Times New Roman" w:cs="Times New Roman"/>
          <w:sz w:val="24"/>
          <w:szCs w:val="24"/>
        </w:rPr>
        <w:t>.</w:t>
      </w:r>
    </w:p>
    <w:p w14:paraId="13B3EE06" w14:textId="03BDD35E" w:rsidR="005424E7" w:rsidRPr="00CC683F" w:rsidRDefault="005424E7" w:rsidP="00B95CEF">
      <w:pPr>
        <w:ind w:firstLine="720"/>
        <w:rPr>
          <w:rFonts w:ascii="Times New Roman" w:hAnsi="Times New Roman" w:cs="Times New Roman"/>
          <w:sz w:val="24"/>
          <w:szCs w:val="24"/>
        </w:rPr>
      </w:pPr>
      <w:r w:rsidRPr="00CC683F">
        <w:rPr>
          <w:rFonts w:ascii="Times New Roman" w:hAnsi="Times New Roman" w:cs="Times New Roman"/>
          <w:sz w:val="24"/>
          <w:szCs w:val="24"/>
        </w:rPr>
        <w:t xml:space="preserve">c. If during the implementation of the </w:t>
      </w:r>
      <w:r w:rsidR="00977BC8">
        <w:rPr>
          <w:rFonts w:ascii="Times New Roman" w:hAnsi="Times New Roman" w:cs="Times New Roman"/>
          <w:sz w:val="24"/>
          <w:szCs w:val="24"/>
        </w:rPr>
        <w:t>Project</w:t>
      </w:r>
      <w:r w:rsidRPr="00CC683F">
        <w:rPr>
          <w:rFonts w:ascii="Times New Roman" w:hAnsi="Times New Roman" w:cs="Times New Roman"/>
          <w:sz w:val="24"/>
          <w:szCs w:val="24"/>
        </w:rPr>
        <w:t xml:space="preserve">, or as the result of a final audit, it is determined that </w:t>
      </w:r>
      <w:r w:rsidR="00276B3E" w:rsidRPr="00276B3E">
        <w:rPr>
          <w:rFonts w:ascii="Times New Roman" w:hAnsi="Times New Roman" w:cs="Times New Roman"/>
          <w:sz w:val="24"/>
          <w:szCs w:val="24"/>
        </w:rPr>
        <w:t xml:space="preserve">Co-Donor </w:t>
      </w:r>
      <w:r w:rsidRPr="00CC683F">
        <w:rPr>
          <w:rFonts w:ascii="Times New Roman" w:hAnsi="Times New Roman" w:cs="Times New Roman"/>
          <w:sz w:val="24"/>
          <w:szCs w:val="24"/>
        </w:rPr>
        <w:t xml:space="preserve">funds provided by this Agreement have been expended for purposes not in accordance with the terms of this Agreement, </w:t>
      </w:r>
      <w:r w:rsidR="00974F2C" w:rsidRPr="00974F2C">
        <w:rPr>
          <w:rFonts w:ascii="Times New Roman" w:hAnsi="Times New Roman" w:cs="Times New Roman"/>
          <w:sz w:val="24"/>
          <w:szCs w:val="24"/>
        </w:rPr>
        <w:t xml:space="preserve">the Lead Donor </w:t>
      </w:r>
      <w:r w:rsidRPr="00CC683F">
        <w:rPr>
          <w:rFonts w:ascii="Times New Roman" w:hAnsi="Times New Roman" w:cs="Times New Roman"/>
          <w:sz w:val="24"/>
          <w:szCs w:val="24"/>
        </w:rPr>
        <w:t xml:space="preserve">shall endeavor to recover any </w:t>
      </w:r>
      <w:r w:rsidR="00974F2C">
        <w:rPr>
          <w:rFonts w:ascii="Times New Roman" w:hAnsi="Times New Roman" w:cs="Times New Roman"/>
          <w:sz w:val="24"/>
          <w:szCs w:val="24"/>
        </w:rPr>
        <w:t xml:space="preserve">such </w:t>
      </w:r>
      <w:r w:rsidRPr="00CC683F">
        <w:rPr>
          <w:rFonts w:ascii="Times New Roman" w:hAnsi="Times New Roman" w:cs="Times New Roman"/>
          <w:sz w:val="24"/>
          <w:szCs w:val="24"/>
        </w:rPr>
        <w:t>fund</w:t>
      </w:r>
      <w:r w:rsidR="00A516B2" w:rsidRPr="00CC683F">
        <w:rPr>
          <w:rFonts w:ascii="Times New Roman" w:hAnsi="Times New Roman" w:cs="Times New Roman"/>
          <w:sz w:val="24"/>
          <w:szCs w:val="24"/>
        </w:rPr>
        <w:t>s</w:t>
      </w:r>
      <w:r w:rsidRPr="00CC683F">
        <w:rPr>
          <w:rFonts w:ascii="Times New Roman" w:hAnsi="Times New Roman" w:cs="Times New Roman"/>
          <w:sz w:val="24"/>
          <w:szCs w:val="24"/>
        </w:rPr>
        <w:t>.  Losses</w:t>
      </w:r>
      <w:r w:rsidR="00861E11" w:rsidRPr="00CC683F">
        <w:rPr>
          <w:rFonts w:ascii="Times New Roman" w:hAnsi="Times New Roman" w:cs="Times New Roman"/>
          <w:sz w:val="24"/>
          <w:szCs w:val="24"/>
        </w:rPr>
        <w:t>,</w:t>
      </w:r>
      <w:r w:rsidRPr="00CC683F">
        <w:rPr>
          <w:rFonts w:ascii="Times New Roman" w:hAnsi="Times New Roman" w:cs="Times New Roman"/>
          <w:sz w:val="24"/>
          <w:szCs w:val="24"/>
        </w:rPr>
        <w:t xml:space="preserve"> or refunds of recovered funds</w:t>
      </w:r>
      <w:r w:rsidR="00861E11" w:rsidRPr="00CC683F">
        <w:rPr>
          <w:rFonts w:ascii="Times New Roman" w:hAnsi="Times New Roman" w:cs="Times New Roman"/>
          <w:sz w:val="24"/>
          <w:szCs w:val="24"/>
        </w:rPr>
        <w:t>,</w:t>
      </w:r>
      <w:r w:rsidRPr="00CC683F">
        <w:rPr>
          <w:rFonts w:ascii="Times New Roman" w:hAnsi="Times New Roman" w:cs="Times New Roman"/>
          <w:sz w:val="24"/>
          <w:szCs w:val="24"/>
        </w:rPr>
        <w:t xml:space="preserve"> shall be shared among </w:t>
      </w:r>
      <w:r w:rsidR="00276B3E">
        <w:rPr>
          <w:rFonts w:ascii="Times New Roman" w:hAnsi="Times New Roman" w:cs="Times New Roman"/>
          <w:sz w:val="24"/>
          <w:szCs w:val="24"/>
        </w:rPr>
        <w:t xml:space="preserve">all </w:t>
      </w:r>
      <w:r w:rsidRPr="00CC683F">
        <w:rPr>
          <w:rFonts w:ascii="Times New Roman" w:hAnsi="Times New Roman" w:cs="Times New Roman"/>
          <w:sz w:val="24"/>
          <w:szCs w:val="24"/>
        </w:rPr>
        <w:t xml:space="preserve">Co-Donors on a </w:t>
      </w:r>
      <w:r w:rsidRPr="00295D83">
        <w:rPr>
          <w:rFonts w:ascii="Times New Roman" w:hAnsi="Times New Roman" w:cs="Times New Roman"/>
          <w:i/>
          <w:sz w:val="24"/>
          <w:szCs w:val="24"/>
        </w:rPr>
        <w:t>pro-rata</w:t>
      </w:r>
      <w:r w:rsidRPr="00CC683F">
        <w:rPr>
          <w:rFonts w:ascii="Times New Roman" w:hAnsi="Times New Roman" w:cs="Times New Roman"/>
          <w:sz w:val="24"/>
          <w:szCs w:val="24"/>
        </w:rPr>
        <w:t xml:space="preserve"> basis in relation to the contribution of each Donor to the </w:t>
      </w:r>
      <w:r w:rsidR="00977BC8">
        <w:rPr>
          <w:rFonts w:ascii="Times New Roman" w:hAnsi="Times New Roman" w:cs="Times New Roman"/>
          <w:sz w:val="24"/>
          <w:szCs w:val="24"/>
        </w:rPr>
        <w:t>Project</w:t>
      </w:r>
      <w:r w:rsidRPr="00CC683F">
        <w:rPr>
          <w:rFonts w:ascii="Times New Roman" w:hAnsi="Times New Roman" w:cs="Times New Roman"/>
          <w:sz w:val="24"/>
          <w:szCs w:val="24"/>
        </w:rPr>
        <w:t xml:space="preserve"> through this Agreement.</w:t>
      </w:r>
    </w:p>
    <w:p w14:paraId="58D62304" w14:textId="24627C9D" w:rsidR="005424E7" w:rsidRPr="00CC683F" w:rsidRDefault="005424E7" w:rsidP="001709D7">
      <w:pPr>
        <w:rPr>
          <w:rFonts w:ascii="Times New Roman" w:hAnsi="Times New Roman" w:cs="Times New Roman"/>
          <w:sz w:val="24"/>
          <w:szCs w:val="24"/>
        </w:rPr>
      </w:pPr>
      <w:r w:rsidRPr="00CC683F">
        <w:rPr>
          <w:rFonts w:ascii="Times New Roman" w:hAnsi="Times New Roman" w:cs="Times New Roman"/>
          <w:sz w:val="24"/>
          <w:szCs w:val="24"/>
        </w:rPr>
        <w:t xml:space="preserve">4. </w:t>
      </w:r>
      <w:r w:rsidR="001957D8">
        <w:rPr>
          <w:rFonts w:ascii="Times New Roman" w:hAnsi="Times New Roman" w:cs="Times New Roman"/>
          <w:sz w:val="24"/>
          <w:szCs w:val="24"/>
        </w:rPr>
        <w:t xml:space="preserve"> </w:t>
      </w:r>
      <w:r w:rsidRPr="00CC683F">
        <w:rPr>
          <w:rFonts w:ascii="Times New Roman" w:hAnsi="Times New Roman" w:cs="Times New Roman"/>
          <w:b/>
          <w:sz w:val="24"/>
          <w:szCs w:val="24"/>
          <w:u w:val="single"/>
        </w:rPr>
        <w:t>Termination and Suspension</w:t>
      </w:r>
      <w:r w:rsidRPr="00CC683F">
        <w:rPr>
          <w:rFonts w:ascii="Times New Roman" w:hAnsi="Times New Roman" w:cs="Times New Roman"/>
          <w:sz w:val="24"/>
          <w:szCs w:val="24"/>
        </w:rPr>
        <w:t xml:space="preserve">: </w:t>
      </w:r>
    </w:p>
    <w:p w14:paraId="2A0A3263" w14:textId="7153671A" w:rsidR="005424E7" w:rsidRPr="00CC683F" w:rsidRDefault="005424E7" w:rsidP="005424E7">
      <w:pPr>
        <w:rPr>
          <w:rFonts w:ascii="Times New Roman" w:hAnsi="Times New Roman" w:cs="Times New Roman"/>
          <w:sz w:val="24"/>
          <w:szCs w:val="24"/>
        </w:rPr>
      </w:pPr>
      <w:r w:rsidRPr="00CC683F">
        <w:rPr>
          <w:rFonts w:ascii="Times New Roman" w:hAnsi="Times New Roman" w:cs="Times New Roman"/>
          <w:sz w:val="24"/>
          <w:szCs w:val="24"/>
        </w:rPr>
        <w:tab/>
        <w:t xml:space="preserve">Either Party may terminate this Agreement in its entirety [if multiparty, use “Any Party may terminate its involvement in the Agreement”], or may terminate or suspend the Agreement [or its involvement in the Agreement] in part, by giving the other Party (or Parties) 30 days’ advance written notice.  Except for payments which </w:t>
      </w:r>
      <w:r w:rsidR="009C3AF4" w:rsidRPr="00CC683F">
        <w:rPr>
          <w:rFonts w:ascii="Times New Roman" w:hAnsi="Times New Roman" w:cs="Times New Roman"/>
          <w:sz w:val="24"/>
          <w:szCs w:val="24"/>
        </w:rPr>
        <w:t xml:space="preserve">Lead Donor or </w:t>
      </w:r>
      <w:r w:rsidRPr="00CC683F">
        <w:rPr>
          <w:rFonts w:ascii="Times New Roman" w:hAnsi="Times New Roman" w:cs="Times New Roman"/>
          <w:sz w:val="24"/>
          <w:szCs w:val="24"/>
        </w:rPr>
        <w:t xml:space="preserve">the Parties are committed to make under non-cancellable commitments entered into with third parties prior to such termination or suspension, such termination or suspension shall cancel the obligation of the </w:t>
      </w:r>
      <w:r w:rsidRPr="00CC683F">
        <w:rPr>
          <w:rFonts w:ascii="Times New Roman" w:hAnsi="Times New Roman" w:cs="Times New Roman"/>
          <w:sz w:val="24"/>
          <w:szCs w:val="24"/>
        </w:rPr>
        <w:lastRenderedPageBreak/>
        <w:t>terminating or suspending Party to provide further financial or other resources for the Agreement</w:t>
      </w:r>
      <w:r w:rsidR="00CF56CB" w:rsidRPr="00CC683F">
        <w:rPr>
          <w:rFonts w:ascii="Times New Roman" w:hAnsi="Times New Roman" w:cs="Times New Roman"/>
          <w:sz w:val="24"/>
          <w:szCs w:val="24"/>
        </w:rPr>
        <w:t xml:space="preserve"> (in whole or in affected part).  Refunds are governed by</w:t>
      </w:r>
      <w:r w:rsidRPr="00CC683F">
        <w:rPr>
          <w:rFonts w:ascii="Times New Roman" w:hAnsi="Times New Roman" w:cs="Times New Roman"/>
          <w:sz w:val="24"/>
          <w:szCs w:val="24"/>
        </w:rPr>
        <w:t xml:space="preserve"> the Standard Provision on Refunds. </w:t>
      </w:r>
    </w:p>
    <w:p w14:paraId="5D6D7CF6" w14:textId="5FD95E3A" w:rsidR="005424E7" w:rsidRPr="00CC683F" w:rsidRDefault="005424E7" w:rsidP="005424E7">
      <w:pPr>
        <w:rPr>
          <w:rFonts w:ascii="Times New Roman" w:hAnsi="Times New Roman" w:cs="Times New Roman"/>
          <w:sz w:val="24"/>
          <w:szCs w:val="24"/>
        </w:rPr>
      </w:pPr>
      <w:r w:rsidRPr="00CC683F">
        <w:rPr>
          <w:rFonts w:ascii="Times New Roman" w:hAnsi="Times New Roman" w:cs="Times New Roman"/>
          <w:sz w:val="24"/>
          <w:szCs w:val="24"/>
        </w:rPr>
        <w:t xml:space="preserve">5. </w:t>
      </w:r>
      <w:r w:rsidR="001957D8">
        <w:rPr>
          <w:rFonts w:ascii="Times New Roman" w:hAnsi="Times New Roman" w:cs="Times New Roman"/>
          <w:sz w:val="24"/>
          <w:szCs w:val="24"/>
        </w:rPr>
        <w:t xml:space="preserve"> </w:t>
      </w:r>
      <w:r w:rsidRPr="00CC683F">
        <w:rPr>
          <w:rFonts w:ascii="Times New Roman" w:hAnsi="Times New Roman" w:cs="Times New Roman"/>
          <w:b/>
          <w:sz w:val="24"/>
          <w:szCs w:val="24"/>
          <w:u w:val="single"/>
        </w:rPr>
        <w:t>Audit and Records</w:t>
      </w:r>
      <w:r w:rsidRPr="00CC683F">
        <w:rPr>
          <w:rFonts w:ascii="Times New Roman" w:hAnsi="Times New Roman" w:cs="Times New Roman"/>
          <w:sz w:val="24"/>
          <w:szCs w:val="24"/>
        </w:rPr>
        <w:t xml:space="preserve">:  </w:t>
      </w:r>
      <w:r w:rsidR="008149A9" w:rsidRPr="00CC683F">
        <w:rPr>
          <w:rFonts w:ascii="Times New Roman" w:hAnsi="Times New Roman" w:cs="Times New Roman"/>
          <w:sz w:val="24"/>
          <w:szCs w:val="24"/>
        </w:rPr>
        <w:t xml:space="preserve">The </w:t>
      </w:r>
      <w:r w:rsidR="008149A9" w:rsidRPr="00CC683F">
        <w:rPr>
          <w:rFonts w:ascii="Times New Roman" w:hAnsi="Times New Roman"/>
          <w:sz w:val="24"/>
          <w:szCs w:val="24"/>
        </w:rPr>
        <w:t>Lead Donor</w:t>
      </w:r>
      <w:r w:rsidR="008149A9" w:rsidRPr="00CC683F">
        <w:rPr>
          <w:rFonts w:ascii="Times New Roman" w:hAnsi="Times New Roman" w:cs="Times New Roman"/>
          <w:sz w:val="24"/>
          <w:szCs w:val="24"/>
        </w:rPr>
        <w:t xml:space="preserve"> </w:t>
      </w:r>
      <w:r w:rsidR="00AA2B5A" w:rsidRPr="00AA2B5A">
        <w:rPr>
          <w:rFonts w:ascii="Times New Roman" w:hAnsi="Times New Roman" w:cs="Times New Roman"/>
          <w:sz w:val="24"/>
          <w:szCs w:val="24"/>
        </w:rPr>
        <w:t>shall</w:t>
      </w:r>
      <w:r w:rsidRPr="00CC683F">
        <w:rPr>
          <w:rFonts w:ascii="Times New Roman" w:hAnsi="Times New Roman" w:cs="Times New Roman"/>
          <w:sz w:val="24"/>
          <w:szCs w:val="24"/>
        </w:rPr>
        <w:t xml:space="preserve"> maintain books, records, documents and other evidence in accordance with </w:t>
      </w:r>
      <w:r w:rsidR="008149A9" w:rsidRPr="00CC683F">
        <w:rPr>
          <w:rFonts w:ascii="Times New Roman" w:hAnsi="Times New Roman" w:cs="Times New Roman"/>
          <w:sz w:val="24"/>
          <w:szCs w:val="24"/>
        </w:rPr>
        <w:t xml:space="preserve">the </w:t>
      </w:r>
      <w:r w:rsidR="008149A9" w:rsidRPr="00CC683F">
        <w:rPr>
          <w:rFonts w:ascii="Times New Roman" w:hAnsi="Times New Roman"/>
          <w:sz w:val="24"/>
          <w:szCs w:val="24"/>
        </w:rPr>
        <w:t>Lead Donor’s</w:t>
      </w:r>
      <w:r w:rsidR="008149A9" w:rsidRPr="00CC683F">
        <w:rPr>
          <w:rFonts w:ascii="Times New Roman" w:hAnsi="Times New Roman" w:cs="Times New Roman"/>
          <w:sz w:val="24"/>
          <w:szCs w:val="24"/>
        </w:rPr>
        <w:t xml:space="preserve"> </w:t>
      </w:r>
      <w:r w:rsidRPr="00CC683F">
        <w:rPr>
          <w:rFonts w:ascii="Times New Roman" w:hAnsi="Times New Roman" w:cs="Times New Roman"/>
          <w:sz w:val="24"/>
          <w:szCs w:val="24"/>
        </w:rPr>
        <w:t xml:space="preserve">usual accounting procedures to sufficiently substantiate charges to </w:t>
      </w:r>
      <w:r w:rsidR="00276B3E" w:rsidRPr="00276B3E">
        <w:rPr>
          <w:rFonts w:ascii="Times New Roman" w:hAnsi="Times New Roman" w:cs="Times New Roman"/>
          <w:sz w:val="24"/>
          <w:szCs w:val="24"/>
        </w:rPr>
        <w:t xml:space="preserve">Co-Donor </w:t>
      </w:r>
      <w:r w:rsidRPr="00CC683F">
        <w:rPr>
          <w:rFonts w:ascii="Times New Roman" w:hAnsi="Times New Roman" w:cs="Times New Roman"/>
          <w:sz w:val="24"/>
          <w:szCs w:val="24"/>
        </w:rPr>
        <w:t xml:space="preserve">funds under this Agreement.  </w:t>
      </w:r>
      <w:r w:rsidR="008149A9" w:rsidRPr="00CC683F">
        <w:rPr>
          <w:rFonts w:ascii="Times New Roman" w:hAnsi="Times New Roman" w:cs="Times New Roman"/>
          <w:sz w:val="24"/>
          <w:szCs w:val="24"/>
        </w:rPr>
        <w:t xml:space="preserve">The </w:t>
      </w:r>
      <w:r w:rsidR="008149A9" w:rsidRPr="00CC683F">
        <w:rPr>
          <w:rFonts w:ascii="Times New Roman" w:hAnsi="Times New Roman"/>
          <w:sz w:val="24"/>
          <w:szCs w:val="24"/>
        </w:rPr>
        <w:t>Lead Donor</w:t>
      </w:r>
      <w:r w:rsidR="008149A9" w:rsidRPr="00CC683F">
        <w:rPr>
          <w:rFonts w:ascii="Times New Roman" w:hAnsi="Times New Roman" w:cs="Times New Roman"/>
          <w:sz w:val="24"/>
          <w:szCs w:val="24"/>
        </w:rPr>
        <w:t xml:space="preserve"> </w:t>
      </w:r>
      <w:r w:rsidRPr="00CC683F">
        <w:rPr>
          <w:rFonts w:ascii="Times New Roman" w:hAnsi="Times New Roman" w:cs="Times New Roman"/>
          <w:sz w:val="24"/>
          <w:szCs w:val="24"/>
        </w:rPr>
        <w:t xml:space="preserve">confirms that the </w:t>
      </w:r>
      <w:r w:rsidR="00977BC8">
        <w:rPr>
          <w:rFonts w:ascii="Times New Roman" w:hAnsi="Times New Roman" w:cs="Times New Roman"/>
          <w:sz w:val="24"/>
          <w:szCs w:val="24"/>
        </w:rPr>
        <w:t>Project</w:t>
      </w:r>
      <w:r w:rsidRPr="00CC683F">
        <w:rPr>
          <w:rFonts w:ascii="Times New Roman" w:hAnsi="Times New Roman" w:cs="Times New Roman"/>
          <w:sz w:val="24"/>
          <w:szCs w:val="24"/>
        </w:rPr>
        <w:t xml:space="preserve">, including </w:t>
      </w:r>
      <w:r w:rsidR="00276B3E" w:rsidRPr="00276B3E">
        <w:rPr>
          <w:rFonts w:ascii="Times New Roman" w:hAnsi="Times New Roman" w:cs="Times New Roman"/>
          <w:sz w:val="24"/>
          <w:szCs w:val="24"/>
        </w:rPr>
        <w:t xml:space="preserve">Co-Donor </w:t>
      </w:r>
      <w:r w:rsidRPr="00CC683F">
        <w:rPr>
          <w:rFonts w:ascii="Times New Roman" w:hAnsi="Times New Roman" w:cs="Times New Roman"/>
          <w:sz w:val="24"/>
          <w:szCs w:val="24"/>
        </w:rPr>
        <w:t xml:space="preserve">funds, </w:t>
      </w:r>
      <w:r w:rsidR="00AA2B5A" w:rsidRPr="00AA2B5A">
        <w:rPr>
          <w:rFonts w:ascii="Times New Roman" w:hAnsi="Times New Roman" w:cs="Times New Roman"/>
          <w:sz w:val="24"/>
          <w:szCs w:val="24"/>
        </w:rPr>
        <w:t xml:space="preserve">shall </w:t>
      </w:r>
      <w:r w:rsidRPr="00CC683F">
        <w:rPr>
          <w:rFonts w:ascii="Times New Roman" w:hAnsi="Times New Roman" w:cs="Times New Roman"/>
          <w:sz w:val="24"/>
          <w:szCs w:val="24"/>
        </w:rPr>
        <w:t xml:space="preserve">be subject to </w:t>
      </w:r>
      <w:r w:rsidR="00276B3E">
        <w:rPr>
          <w:rFonts w:ascii="Times New Roman" w:hAnsi="Times New Roman" w:cs="Times New Roman"/>
          <w:sz w:val="24"/>
          <w:szCs w:val="24"/>
        </w:rPr>
        <w:t>regular</w:t>
      </w:r>
      <w:r w:rsidR="00276B3E" w:rsidRPr="00CC683F">
        <w:rPr>
          <w:rFonts w:ascii="Times New Roman" w:hAnsi="Times New Roman" w:cs="Times New Roman"/>
          <w:sz w:val="24"/>
          <w:szCs w:val="24"/>
        </w:rPr>
        <w:t xml:space="preserve"> </w:t>
      </w:r>
      <w:r w:rsidRPr="00CC683F">
        <w:rPr>
          <w:rFonts w:ascii="Times New Roman" w:hAnsi="Times New Roman" w:cs="Times New Roman"/>
          <w:sz w:val="24"/>
          <w:szCs w:val="24"/>
        </w:rPr>
        <w:t xml:space="preserve">independent audits in accordance with </w:t>
      </w:r>
      <w:r w:rsidR="008149A9" w:rsidRPr="00CC683F">
        <w:rPr>
          <w:rFonts w:ascii="Times New Roman" w:hAnsi="Times New Roman" w:cs="Times New Roman"/>
          <w:sz w:val="24"/>
          <w:szCs w:val="24"/>
        </w:rPr>
        <w:t xml:space="preserve">the </w:t>
      </w:r>
      <w:r w:rsidR="008149A9" w:rsidRPr="00CC683F">
        <w:rPr>
          <w:rFonts w:ascii="Times New Roman" w:hAnsi="Times New Roman"/>
          <w:sz w:val="24"/>
          <w:szCs w:val="24"/>
        </w:rPr>
        <w:t>Lead Donor’s</w:t>
      </w:r>
      <w:r w:rsidR="008149A9" w:rsidRPr="00CC683F">
        <w:rPr>
          <w:rFonts w:ascii="Times New Roman" w:hAnsi="Times New Roman" w:cs="Times New Roman"/>
          <w:sz w:val="24"/>
          <w:szCs w:val="24"/>
        </w:rPr>
        <w:t xml:space="preserve"> </w:t>
      </w:r>
      <w:r w:rsidRPr="00CC683F">
        <w:rPr>
          <w:rFonts w:ascii="Times New Roman" w:hAnsi="Times New Roman" w:cs="Times New Roman"/>
          <w:sz w:val="24"/>
          <w:szCs w:val="24"/>
        </w:rPr>
        <w:t xml:space="preserve">usual auditing procedures, and agrees to furnish copies of </w:t>
      </w:r>
      <w:r w:rsidR="00276B3E">
        <w:rPr>
          <w:rFonts w:ascii="Times New Roman" w:hAnsi="Times New Roman" w:cs="Times New Roman"/>
          <w:sz w:val="24"/>
          <w:szCs w:val="24"/>
        </w:rPr>
        <w:t>such</w:t>
      </w:r>
      <w:r w:rsidR="00276B3E" w:rsidRPr="00CC683F">
        <w:rPr>
          <w:rFonts w:ascii="Times New Roman" w:hAnsi="Times New Roman" w:cs="Times New Roman"/>
          <w:sz w:val="24"/>
          <w:szCs w:val="24"/>
        </w:rPr>
        <w:t xml:space="preserve"> </w:t>
      </w:r>
      <w:r w:rsidRPr="00CC683F">
        <w:rPr>
          <w:rFonts w:ascii="Times New Roman" w:hAnsi="Times New Roman" w:cs="Times New Roman"/>
          <w:sz w:val="24"/>
          <w:szCs w:val="24"/>
        </w:rPr>
        <w:t xml:space="preserve">audit reports to </w:t>
      </w:r>
      <w:r w:rsidR="00276B3E">
        <w:rPr>
          <w:rFonts w:ascii="Times New Roman" w:hAnsi="Times New Roman" w:cs="Times New Roman"/>
          <w:sz w:val="24"/>
          <w:szCs w:val="24"/>
        </w:rPr>
        <w:t xml:space="preserve">each </w:t>
      </w:r>
      <w:r w:rsidR="00276B3E" w:rsidRPr="00276B3E">
        <w:rPr>
          <w:rFonts w:ascii="Times New Roman" w:hAnsi="Times New Roman" w:cs="Times New Roman"/>
          <w:sz w:val="24"/>
          <w:szCs w:val="24"/>
        </w:rPr>
        <w:t>Co-Donor</w:t>
      </w:r>
      <w:r w:rsidRPr="00CC683F">
        <w:rPr>
          <w:rFonts w:ascii="Times New Roman" w:hAnsi="Times New Roman" w:cs="Times New Roman"/>
          <w:sz w:val="24"/>
          <w:szCs w:val="24"/>
        </w:rPr>
        <w:t xml:space="preserve">, along with such other related information, records and documents supporting expenditure of </w:t>
      </w:r>
      <w:r w:rsidR="00276B3E" w:rsidRPr="00276B3E">
        <w:rPr>
          <w:rFonts w:ascii="Times New Roman" w:hAnsi="Times New Roman" w:cs="Times New Roman"/>
          <w:sz w:val="24"/>
          <w:szCs w:val="24"/>
        </w:rPr>
        <w:t xml:space="preserve">Co-Donor </w:t>
      </w:r>
      <w:r w:rsidRPr="00CC683F">
        <w:rPr>
          <w:rFonts w:ascii="Times New Roman" w:hAnsi="Times New Roman" w:cs="Times New Roman"/>
          <w:sz w:val="24"/>
          <w:szCs w:val="24"/>
        </w:rPr>
        <w:t xml:space="preserve">funds, that </w:t>
      </w:r>
      <w:r w:rsidR="00276B3E">
        <w:rPr>
          <w:rFonts w:ascii="Times New Roman" w:hAnsi="Times New Roman" w:cs="Times New Roman"/>
          <w:sz w:val="24"/>
          <w:szCs w:val="24"/>
        </w:rPr>
        <w:t>a Co-Donor</w:t>
      </w:r>
      <w:r w:rsidR="00276B3E" w:rsidRPr="00CC683F">
        <w:rPr>
          <w:rFonts w:ascii="Times New Roman" w:hAnsi="Times New Roman" w:cs="Times New Roman"/>
          <w:sz w:val="24"/>
          <w:szCs w:val="24"/>
        </w:rPr>
        <w:t xml:space="preserve"> </w:t>
      </w:r>
      <w:r w:rsidRPr="00CC683F">
        <w:rPr>
          <w:rFonts w:ascii="Times New Roman" w:hAnsi="Times New Roman" w:cs="Times New Roman"/>
          <w:sz w:val="24"/>
          <w:szCs w:val="24"/>
        </w:rPr>
        <w:t xml:space="preserve">may reasonably request with respect to questions arising </w:t>
      </w:r>
      <w:r w:rsidR="001C02EF">
        <w:rPr>
          <w:rFonts w:ascii="Times New Roman" w:hAnsi="Times New Roman" w:cs="Times New Roman"/>
          <w:sz w:val="24"/>
          <w:szCs w:val="24"/>
        </w:rPr>
        <w:t>under the Project</w:t>
      </w:r>
      <w:r w:rsidRPr="00CC683F">
        <w:rPr>
          <w:rFonts w:ascii="Times New Roman" w:hAnsi="Times New Roman" w:cs="Times New Roman"/>
          <w:sz w:val="24"/>
          <w:szCs w:val="24"/>
        </w:rPr>
        <w:t xml:space="preserve">. </w:t>
      </w:r>
    </w:p>
    <w:p w14:paraId="14F26A56" w14:textId="7EDC06EC" w:rsidR="00B95CEF" w:rsidRDefault="005424E7" w:rsidP="005424E7">
      <w:pPr>
        <w:rPr>
          <w:rFonts w:ascii="Times New Roman" w:hAnsi="Times New Roman" w:cs="Times New Roman"/>
          <w:sz w:val="24"/>
          <w:szCs w:val="24"/>
        </w:rPr>
      </w:pPr>
      <w:r w:rsidRPr="00CC683F">
        <w:rPr>
          <w:rFonts w:ascii="Times New Roman" w:hAnsi="Times New Roman" w:cs="Times New Roman"/>
          <w:sz w:val="24"/>
          <w:szCs w:val="24"/>
        </w:rPr>
        <w:t xml:space="preserve">6. </w:t>
      </w:r>
      <w:r w:rsidR="001957D8">
        <w:rPr>
          <w:rFonts w:ascii="Times New Roman" w:hAnsi="Times New Roman" w:cs="Times New Roman"/>
          <w:sz w:val="24"/>
          <w:szCs w:val="24"/>
        </w:rPr>
        <w:t xml:space="preserve"> </w:t>
      </w:r>
      <w:r w:rsidRPr="00CC683F">
        <w:rPr>
          <w:rFonts w:ascii="Times New Roman" w:hAnsi="Times New Roman" w:cs="Times New Roman"/>
          <w:b/>
          <w:sz w:val="24"/>
          <w:szCs w:val="24"/>
          <w:u w:val="single"/>
        </w:rPr>
        <w:t>Terrorist Financing</w:t>
      </w:r>
      <w:r w:rsidR="00B95CEF">
        <w:rPr>
          <w:rFonts w:ascii="Times New Roman" w:hAnsi="Times New Roman" w:cs="Times New Roman"/>
          <w:sz w:val="24"/>
          <w:szCs w:val="24"/>
        </w:rPr>
        <w:t>:</w:t>
      </w:r>
    </w:p>
    <w:p w14:paraId="32E62A41" w14:textId="14C7FCE5" w:rsidR="005424E7" w:rsidRPr="00CC683F" w:rsidRDefault="005424E7" w:rsidP="00B95CEF">
      <w:pPr>
        <w:ind w:firstLine="720"/>
        <w:rPr>
          <w:rFonts w:ascii="Times New Roman" w:hAnsi="Times New Roman" w:cs="Times New Roman"/>
          <w:sz w:val="24"/>
          <w:szCs w:val="24"/>
        </w:rPr>
      </w:pPr>
      <w:r w:rsidRPr="00CC683F">
        <w:rPr>
          <w:rFonts w:ascii="Times New Roman" w:hAnsi="Times New Roman" w:cs="Times New Roman"/>
          <w:sz w:val="24"/>
          <w:szCs w:val="24"/>
        </w:rPr>
        <w:t xml:space="preserve">a. </w:t>
      </w:r>
      <w:r w:rsidR="00CC683F">
        <w:rPr>
          <w:rFonts w:ascii="Times New Roman" w:hAnsi="Times New Roman" w:cs="Times New Roman"/>
          <w:sz w:val="24"/>
          <w:szCs w:val="24"/>
        </w:rPr>
        <w:t>The Lead Donor</w:t>
      </w:r>
      <w:r w:rsidR="00CC683F" w:rsidRPr="00CC683F">
        <w:rPr>
          <w:rFonts w:ascii="Times New Roman" w:hAnsi="Times New Roman" w:cs="Times New Roman"/>
          <w:sz w:val="24"/>
          <w:szCs w:val="24"/>
        </w:rPr>
        <w:t xml:space="preserve"> </w:t>
      </w:r>
      <w:r w:rsidRPr="00CC683F">
        <w:rPr>
          <w:rFonts w:ascii="Times New Roman" w:hAnsi="Times New Roman" w:cs="Times New Roman"/>
          <w:sz w:val="24"/>
          <w:szCs w:val="24"/>
        </w:rPr>
        <w:t xml:space="preserve">and </w:t>
      </w:r>
      <w:r w:rsidR="00276B3E" w:rsidRPr="00276B3E">
        <w:rPr>
          <w:rFonts w:ascii="Times New Roman" w:hAnsi="Times New Roman" w:cs="Times New Roman"/>
          <w:sz w:val="24"/>
          <w:szCs w:val="24"/>
        </w:rPr>
        <w:t>each Co-Donor</w:t>
      </w:r>
      <w:r w:rsidR="00276B3E">
        <w:rPr>
          <w:rFonts w:ascii="Times New Roman" w:hAnsi="Times New Roman" w:cs="Times New Roman"/>
          <w:sz w:val="24"/>
          <w:szCs w:val="24"/>
        </w:rPr>
        <w:t xml:space="preserve"> </w:t>
      </w:r>
      <w:r w:rsidRPr="00CC683F">
        <w:rPr>
          <w:rFonts w:ascii="Times New Roman" w:hAnsi="Times New Roman" w:cs="Times New Roman"/>
          <w:sz w:val="24"/>
          <w:szCs w:val="24"/>
        </w:rPr>
        <w:t xml:space="preserve">undertake to use reasonable efforts to ensure that none of the funds provided </w:t>
      </w:r>
      <w:r w:rsidR="00276B3E">
        <w:rPr>
          <w:rFonts w:ascii="Times New Roman" w:hAnsi="Times New Roman" w:cs="Times New Roman"/>
          <w:sz w:val="24"/>
          <w:szCs w:val="24"/>
        </w:rPr>
        <w:t>under</w:t>
      </w:r>
      <w:r w:rsidR="00276B3E" w:rsidRPr="00CC683F">
        <w:rPr>
          <w:rFonts w:ascii="Times New Roman" w:hAnsi="Times New Roman" w:cs="Times New Roman"/>
          <w:sz w:val="24"/>
          <w:szCs w:val="24"/>
        </w:rPr>
        <w:t xml:space="preserve"> </w:t>
      </w:r>
      <w:r w:rsidRPr="00CC683F">
        <w:rPr>
          <w:rFonts w:ascii="Times New Roman" w:hAnsi="Times New Roman" w:cs="Times New Roman"/>
          <w:sz w:val="24"/>
          <w:szCs w:val="24"/>
        </w:rPr>
        <w:t xml:space="preserve">this Agreement are used to support individuals or entities actively engaged in or directly associated with terrorism.  </w:t>
      </w:r>
    </w:p>
    <w:p w14:paraId="42EFBE41" w14:textId="463DE33D" w:rsidR="005424E7" w:rsidRPr="00CC683F" w:rsidRDefault="005424E7" w:rsidP="00B95CEF">
      <w:pPr>
        <w:ind w:firstLine="720"/>
        <w:rPr>
          <w:rFonts w:ascii="Times New Roman" w:hAnsi="Times New Roman" w:cs="Times New Roman"/>
          <w:sz w:val="24"/>
          <w:szCs w:val="24"/>
        </w:rPr>
      </w:pPr>
      <w:r w:rsidRPr="00CC683F">
        <w:rPr>
          <w:rFonts w:ascii="Times New Roman" w:hAnsi="Times New Roman" w:cs="Times New Roman"/>
          <w:sz w:val="24"/>
          <w:szCs w:val="24"/>
        </w:rPr>
        <w:t>b. U</w:t>
      </w:r>
      <w:r w:rsidR="009A1F73">
        <w:rPr>
          <w:rFonts w:ascii="Times New Roman" w:hAnsi="Times New Roman" w:cs="Times New Roman"/>
          <w:sz w:val="24"/>
          <w:szCs w:val="24"/>
        </w:rPr>
        <w:t>.</w:t>
      </w:r>
      <w:r w:rsidRPr="00CC683F">
        <w:rPr>
          <w:rFonts w:ascii="Times New Roman" w:hAnsi="Times New Roman" w:cs="Times New Roman"/>
          <w:sz w:val="24"/>
          <w:szCs w:val="24"/>
        </w:rPr>
        <w:t>S</w:t>
      </w:r>
      <w:r w:rsidR="009A1F73">
        <w:rPr>
          <w:rFonts w:ascii="Times New Roman" w:hAnsi="Times New Roman" w:cs="Times New Roman"/>
          <w:sz w:val="24"/>
          <w:szCs w:val="24"/>
        </w:rPr>
        <w:t>.</w:t>
      </w:r>
      <w:r w:rsidRPr="00CC683F">
        <w:rPr>
          <w:rFonts w:ascii="Times New Roman" w:hAnsi="Times New Roman" w:cs="Times New Roman"/>
          <w:sz w:val="24"/>
          <w:szCs w:val="24"/>
        </w:rPr>
        <w:t xml:space="preserve"> Executive Orders and laws prohibit </w:t>
      </w:r>
      <w:r w:rsidR="009A1F73" w:rsidRPr="00CC683F">
        <w:rPr>
          <w:rFonts w:ascii="Times New Roman" w:hAnsi="Times New Roman" w:cs="Times New Roman"/>
          <w:sz w:val="24"/>
          <w:szCs w:val="24"/>
        </w:rPr>
        <w:t>U</w:t>
      </w:r>
      <w:r w:rsidR="009A1F73">
        <w:rPr>
          <w:rFonts w:ascii="Times New Roman" w:hAnsi="Times New Roman" w:cs="Times New Roman"/>
          <w:sz w:val="24"/>
          <w:szCs w:val="24"/>
        </w:rPr>
        <w:t>.</w:t>
      </w:r>
      <w:r w:rsidR="009A1F73" w:rsidRPr="00CC683F">
        <w:rPr>
          <w:rFonts w:ascii="Times New Roman" w:hAnsi="Times New Roman" w:cs="Times New Roman"/>
          <w:sz w:val="24"/>
          <w:szCs w:val="24"/>
        </w:rPr>
        <w:t>S</w:t>
      </w:r>
      <w:r w:rsidR="009A1F73">
        <w:rPr>
          <w:rFonts w:ascii="Times New Roman" w:hAnsi="Times New Roman" w:cs="Times New Roman"/>
          <w:sz w:val="24"/>
          <w:szCs w:val="24"/>
        </w:rPr>
        <w:t>.</w:t>
      </w:r>
      <w:r w:rsidR="009A1F73" w:rsidRPr="00CC683F">
        <w:rPr>
          <w:rFonts w:ascii="Times New Roman" w:hAnsi="Times New Roman" w:cs="Times New Roman"/>
          <w:sz w:val="24"/>
          <w:szCs w:val="24"/>
        </w:rPr>
        <w:t xml:space="preserve"> </w:t>
      </w:r>
      <w:r w:rsidRPr="00CC683F">
        <w:rPr>
          <w:rFonts w:ascii="Times New Roman" w:hAnsi="Times New Roman" w:cs="Times New Roman"/>
          <w:sz w:val="24"/>
          <w:szCs w:val="24"/>
        </w:rPr>
        <w:t xml:space="preserve">persons or organizations from engaging in transactions with, or provision of resources or support to individuals or organizations engaging in or associated with terrorism.  See </w:t>
      </w:r>
      <w:hyperlink r:id="rId15" w:history="1">
        <w:r w:rsidRPr="00CC683F">
          <w:rPr>
            <w:rStyle w:val="Hyperlink"/>
            <w:rFonts w:ascii="Times New Roman" w:hAnsi="Times New Roman" w:cs="Times New Roman"/>
            <w:color w:val="0070C0"/>
            <w:sz w:val="24"/>
            <w:szCs w:val="24"/>
          </w:rPr>
          <w:t>www.treas.gov</w:t>
        </w:r>
      </w:hyperlink>
      <w:r w:rsidRPr="00CC683F">
        <w:rPr>
          <w:rFonts w:ascii="Times New Roman" w:hAnsi="Times New Roman" w:cs="Times New Roman"/>
          <w:color w:val="0070C0"/>
          <w:sz w:val="24"/>
          <w:szCs w:val="24"/>
          <w:u w:val="single"/>
        </w:rPr>
        <w:t>/offices/enforcement/ofac/.</w:t>
      </w:r>
      <w:r w:rsidRPr="00CC683F">
        <w:rPr>
          <w:rFonts w:ascii="Times New Roman" w:hAnsi="Times New Roman" w:cs="Times New Roman"/>
          <w:color w:val="0070C0"/>
          <w:sz w:val="24"/>
          <w:szCs w:val="24"/>
        </w:rPr>
        <w:t xml:space="preserve">  </w:t>
      </w:r>
      <w:r w:rsidR="00CC683F">
        <w:rPr>
          <w:rFonts w:ascii="Times New Roman" w:hAnsi="Times New Roman" w:cs="Times New Roman"/>
          <w:sz w:val="24"/>
          <w:szCs w:val="24"/>
        </w:rPr>
        <w:t>The Lead Donor</w:t>
      </w:r>
      <w:r w:rsidR="00CC683F" w:rsidRPr="00CC683F">
        <w:rPr>
          <w:rFonts w:ascii="Times New Roman" w:hAnsi="Times New Roman" w:cs="Times New Roman"/>
          <w:sz w:val="24"/>
          <w:szCs w:val="24"/>
        </w:rPr>
        <w:t xml:space="preserve"> </w:t>
      </w:r>
      <w:r w:rsidRPr="00CC683F">
        <w:rPr>
          <w:rFonts w:ascii="Times New Roman" w:hAnsi="Times New Roman" w:cs="Times New Roman"/>
          <w:sz w:val="24"/>
          <w:szCs w:val="24"/>
        </w:rPr>
        <w:t xml:space="preserve">shall include this clause in all contracts or grants with </w:t>
      </w:r>
      <w:r w:rsidR="009A1F73" w:rsidRPr="00CC683F">
        <w:rPr>
          <w:rFonts w:ascii="Times New Roman" w:hAnsi="Times New Roman" w:cs="Times New Roman"/>
          <w:sz w:val="24"/>
          <w:szCs w:val="24"/>
        </w:rPr>
        <w:t>U</w:t>
      </w:r>
      <w:r w:rsidR="009A1F73">
        <w:rPr>
          <w:rFonts w:ascii="Times New Roman" w:hAnsi="Times New Roman" w:cs="Times New Roman"/>
          <w:sz w:val="24"/>
          <w:szCs w:val="24"/>
        </w:rPr>
        <w:t>.</w:t>
      </w:r>
      <w:r w:rsidR="009A1F73" w:rsidRPr="00CC683F">
        <w:rPr>
          <w:rFonts w:ascii="Times New Roman" w:hAnsi="Times New Roman" w:cs="Times New Roman"/>
          <w:sz w:val="24"/>
          <w:szCs w:val="24"/>
        </w:rPr>
        <w:t>S</w:t>
      </w:r>
      <w:r w:rsidR="009A1F73">
        <w:rPr>
          <w:rFonts w:ascii="Times New Roman" w:hAnsi="Times New Roman" w:cs="Times New Roman"/>
          <w:sz w:val="24"/>
          <w:szCs w:val="24"/>
        </w:rPr>
        <w:t>.</w:t>
      </w:r>
      <w:r w:rsidR="009A1F73" w:rsidRPr="00CC683F">
        <w:rPr>
          <w:rFonts w:ascii="Times New Roman" w:hAnsi="Times New Roman" w:cs="Times New Roman"/>
          <w:sz w:val="24"/>
          <w:szCs w:val="24"/>
        </w:rPr>
        <w:t xml:space="preserve"> </w:t>
      </w:r>
      <w:r w:rsidRPr="00CC683F">
        <w:rPr>
          <w:rFonts w:ascii="Times New Roman" w:hAnsi="Times New Roman" w:cs="Times New Roman"/>
          <w:sz w:val="24"/>
          <w:szCs w:val="24"/>
        </w:rPr>
        <w:t xml:space="preserve">persons or organizations. </w:t>
      </w:r>
    </w:p>
    <w:p w14:paraId="1B64C6A5" w14:textId="5B310DB7" w:rsidR="005424E7" w:rsidRPr="00CC683F" w:rsidRDefault="00AF74FB" w:rsidP="005424E7">
      <w:pPr>
        <w:rPr>
          <w:rFonts w:ascii="Times New Roman" w:hAnsi="Times New Roman" w:cs="Times New Roman"/>
          <w:sz w:val="24"/>
          <w:szCs w:val="24"/>
        </w:rPr>
      </w:pPr>
      <w:r>
        <w:rPr>
          <w:rFonts w:ascii="Times New Roman" w:hAnsi="Times New Roman" w:cs="Times New Roman"/>
          <w:sz w:val="24"/>
          <w:szCs w:val="24"/>
        </w:rPr>
        <w:t>7</w:t>
      </w:r>
      <w:r w:rsidRPr="00CC683F">
        <w:rPr>
          <w:rFonts w:ascii="Times New Roman" w:hAnsi="Times New Roman" w:cs="Times New Roman"/>
          <w:sz w:val="24"/>
          <w:szCs w:val="24"/>
        </w:rPr>
        <w:t xml:space="preserve">. </w:t>
      </w:r>
      <w:r>
        <w:rPr>
          <w:rFonts w:ascii="Times New Roman" w:hAnsi="Times New Roman" w:cs="Times New Roman"/>
          <w:sz w:val="24"/>
          <w:szCs w:val="24"/>
        </w:rPr>
        <w:t xml:space="preserve"> </w:t>
      </w:r>
      <w:r w:rsidR="005424E7" w:rsidRPr="00CC683F">
        <w:rPr>
          <w:rFonts w:ascii="Times New Roman" w:hAnsi="Times New Roman" w:cs="Times New Roman"/>
          <w:b/>
          <w:sz w:val="24"/>
          <w:szCs w:val="24"/>
          <w:u w:val="single"/>
        </w:rPr>
        <w:t>Information and Marking</w:t>
      </w:r>
      <w:r w:rsidR="00CF56CB" w:rsidRPr="00CC683F">
        <w:rPr>
          <w:rFonts w:ascii="Times New Roman" w:hAnsi="Times New Roman" w:cs="Times New Roman"/>
          <w:sz w:val="24"/>
          <w:szCs w:val="24"/>
        </w:rPr>
        <w:t xml:space="preserve">:  </w:t>
      </w:r>
      <w:r w:rsidR="008149A9" w:rsidRPr="00CC683F">
        <w:rPr>
          <w:rFonts w:ascii="Times New Roman" w:hAnsi="Times New Roman" w:cs="Times New Roman"/>
          <w:sz w:val="24"/>
          <w:szCs w:val="24"/>
        </w:rPr>
        <w:t xml:space="preserve">The </w:t>
      </w:r>
      <w:r w:rsidR="008149A9" w:rsidRPr="00CC683F">
        <w:rPr>
          <w:rFonts w:ascii="Times New Roman" w:hAnsi="Times New Roman"/>
          <w:sz w:val="24"/>
          <w:szCs w:val="24"/>
        </w:rPr>
        <w:t>Lead Donor</w:t>
      </w:r>
      <w:r w:rsidR="008149A9" w:rsidRPr="00CC683F">
        <w:rPr>
          <w:rFonts w:ascii="Times New Roman" w:hAnsi="Times New Roman" w:cs="Times New Roman"/>
          <w:sz w:val="24"/>
          <w:szCs w:val="24"/>
        </w:rPr>
        <w:t xml:space="preserve"> </w:t>
      </w:r>
      <w:r w:rsidR="005424E7" w:rsidRPr="00CC683F">
        <w:rPr>
          <w:rFonts w:ascii="Times New Roman" w:hAnsi="Times New Roman" w:cs="Times New Roman"/>
          <w:sz w:val="24"/>
          <w:szCs w:val="24"/>
        </w:rPr>
        <w:t xml:space="preserve">shall give appropriate publicity to the </w:t>
      </w:r>
      <w:r w:rsidR="00977BC8">
        <w:rPr>
          <w:rFonts w:ascii="Times New Roman" w:hAnsi="Times New Roman" w:cs="Times New Roman"/>
          <w:sz w:val="24"/>
          <w:szCs w:val="24"/>
        </w:rPr>
        <w:t>Project</w:t>
      </w:r>
      <w:r w:rsidR="005424E7" w:rsidRPr="00CC683F">
        <w:rPr>
          <w:rFonts w:ascii="Times New Roman" w:hAnsi="Times New Roman" w:cs="Times New Roman"/>
          <w:sz w:val="24"/>
          <w:szCs w:val="24"/>
        </w:rPr>
        <w:t xml:space="preserve"> to which </w:t>
      </w:r>
      <w:r w:rsidR="008149A9" w:rsidRPr="00CC683F">
        <w:rPr>
          <w:rFonts w:ascii="Times New Roman" w:hAnsi="Times New Roman" w:cs="Times New Roman"/>
          <w:sz w:val="24"/>
          <w:szCs w:val="24"/>
        </w:rPr>
        <w:t xml:space="preserve">the </w:t>
      </w:r>
      <w:r w:rsidR="008149A9" w:rsidRPr="00CC683F">
        <w:rPr>
          <w:rFonts w:ascii="Times New Roman" w:hAnsi="Times New Roman"/>
          <w:sz w:val="24"/>
          <w:szCs w:val="24"/>
        </w:rPr>
        <w:t>Lead Donor</w:t>
      </w:r>
      <w:r w:rsidR="005424E7" w:rsidRPr="00CC683F">
        <w:rPr>
          <w:rFonts w:ascii="Times New Roman" w:hAnsi="Times New Roman" w:cs="Times New Roman"/>
          <w:sz w:val="24"/>
          <w:szCs w:val="24"/>
        </w:rPr>
        <w:t xml:space="preserve">, </w:t>
      </w:r>
      <w:r w:rsidR="00706DE7">
        <w:rPr>
          <w:rFonts w:ascii="Times New Roman" w:hAnsi="Times New Roman" w:cs="Times New Roman"/>
          <w:sz w:val="24"/>
          <w:szCs w:val="24"/>
        </w:rPr>
        <w:t>Host Government</w:t>
      </w:r>
      <w:r w:rsidR="005424E7" w:rsidRPr="00CC683F">
        <w:rPr>
          <w:rFonts w:ascii="Times New Roman" w:hAnsi="Times New Roman" w:cs="Times New Roman"/>
          <w:sz w:val="24"/>
          <w:szCs w:val="24"/>
        </w:rPr>
        <w:t xml:space="preserve"> and </w:t>
      </w:r>
      <w:r w:rsidR="00276B3E" w:rsidRPr="00276B3E">
        <w:rPr>
          <w:rFonts w:ascii="Times New Roman" w:hAnsi="Times New Roman" w:cs="Times New Roman"/>
          <w:sz w:val="24"/>
          <w:szCs w:val="24"/>
        </w:rPr>
        <w:t>each Co-Donor</w:t>
      </w:r>
      <w:r w:rsidR="00276B3E">
        <w:rPr>
          <w:rFonts w:ascii="Times New Roman" w:hAnsi="Times New Roman" w:cs="Times New Roman"/>
          <w:sz w:val="24"/>
          <w:szCs w:val="24"/>
        </w:rPr>
        <w:t xml:space="preserve"> </w:t>
      </w:r>
      <w:r w:rsidR="005424E7" w:rsidRPr="00CC683F">
        <w:rPr>
          <w:rFonts w:ascii="Times New Roman" w:hAnsi="Times New Roman" w:cs="Times New Roman"/>
          <w:sz w:val="24"/>
          <w:szCs w:val="24"/>
        </w:rPr>
        <w:t xml:space="preserve">have contributed, and </w:t>
      </w:r>
      <w:r w:rsidR="00AA2B5A" w:rsidRPr="00AA2B5A">
        <w:rPr>
          <w:rFonts w:ascii="Times New Roman" w:hAnsi="Times New Roman" w:cs="Times New Roman"/>
          <w:sz w:val="24"/>
          <w:szCs w:val="24"/>
        </w:rPr>
        <w:t xml:space="preserve">shall </w:t>
      </w:r>
      <w:r w:rsidR="005424E7" w:rsidRPr="00CC683F">
        <w:rPr>
          <w:rFonts w:ascii="Times New Roman" w:hAnsi="Times New Roman" w:cs="Times New Roman"/>
          <w:sz w:val="24"/>
          <w:szCs w:val="24"/>
        </w:rPr>
        <w:t>appropriately mark project sites, commodities and publications, giving credit to major contributors</w:t>
      </w:r>
      <w:r w:rsidR="00CF56CB" w:rsidRPr="00CC683F">
        <w:rPr>
          <w:rFonts w:ascii="Times New Roman" w:hAnsi="Times New Roman" w:cs="Times New Roman"/>
          <w:sz w:val="24"/>
          <w:szCs w:val="24"/>
        </w:rPr>
        <w:t xml:space="preserve">, under </w:t>
      </w:r>
      <w:r w:rsidR="008149A9" w:rsidRPr="00CC683F">
        <w:rPr>
          <w:rFonts w:ascii="Times New Roman" w:hAnsi="Times New Roman" w:cs="Times New Roman"/>
          <w:sz w:val="24"/>
          <w:szCs w:val="24"/>
        </w:rPr>
        <w:t xml:space="preserve">the </w:t>
      </w:r>
      <w:r w:rsidR="008149A9" w:rsidRPr="00CC683F">
        <w:rPr>
          <w:rFonts w:ascii="Times New Roman" w:hAnsi="Times New Roman"/>
          <w:sz w:val="24"/>
          <w:szCs w:val="24"/>
        </w:rPr>
        <w:t>Lead Donor’s</w:t>
      </w:r>
      <w:r w:rsidR="008149A9" w:rsidRPr="00CC683F">
        <w:rPr>
          <w:rFonts w:ascii="Times New Roman" w:hAnsi="Times New Roman" w:cs="Times New Roman"/>
          <w:sz w:val="24"/>
          <w:szCs w:val="24"/>
        </w:rPr>
        <w:t xml:space="preserve"> </w:t>
      </w:r>
      <w:r w:rsidR="00CF56CB" w:rsidRPr="00CC683F">
        <w:rPr>
          <w:rFonts w:ascii="Times New Roman" w:hAnsi="Times New Roman" w:cs="Times New Roman"/>
          <w:sz w:val="24"/>
          <w:szCs w:val="24"/>
        </w:rPr>
        <w:t>procedures</w:t>
      </w:r>
      <w:r w:rsidR="005424E7" w:rsidRPr="00CC683F">
        <w:rPr>
          <w:rFonts w:ascii="Times New Roman" w:hAnsi="Times New Roman" w:cs="Times New Roman"/>
          <w:sz w:val="24"/>
          <w:szCs w:val="24"/>
        </w:rPr>
        <w:t xml:space="preserve">. </w:t>
      </w:r>
    </w:p>
    <w:p w14:paraId="29113676" w14:textId="78CFE0B6" w:rsidR="00327B9B" w:rsidRPr="00CC683F" w:rsidRDefault="00AF74FB" w:rsidP="00327B9B">
      <w:pPr>
        <w:rPr>
          <w:rFonts w:ascii="Times New Roman" w:hAnsi="Times New Roman" w:cs="Times New Roman"/>
          <w:sz w:val="24"/>
          <w:szCs w:val="24"/>
        </w:rPr>
      </w:pPr>
      <w:r>
        <w:rPr>
          <w:rFonts w:ascii="Times New Roman" w:hAnsi="Times New Roman" w:cs="Times New Roman"/>
          <w:sz w:val="24"/>
          <w:szCs w:val="24"/>
        </w:rPr>
        <w:t>8</w:t>
      </w:r>
      <w:r w:rsidR="005424E7" w:rsidRPr="00CC683F">
        <w:rPr>
          <w:rFonts w:ascii="Times New Roman" w:hAnsi="Times New Roman" w:cs="Times New Roman"/>
          <w:sz w:val="24"/>
          <w:szCs w:val="24"/>
        </w:rPr>
        <w:t xml:space="preserve">. </w:t>
      </w:r>
      <w:r w:rsidR="001957D8">
        <w:rPr>
          <w:rFonts w:ascii="Times New Roman" w:hAnsi="Times New Roman" w:cs="Times New Roman"/>
          <w:sz w:val="24"/>
          <w:szCs w:val="24"/>
        </w:rPr>
        <w:t xml:space="preserve"> </w:t>
      </w:r>
      <w:proofErr w:type="spellStart"/>
      <w:r w:rsidR="00327B9B" w:rsidRPr="00CC683F">
        <w:rPr>
          <w:rFonts w:ascii="Times New Roman" w:hAnsi="Times New Roman" w:cs="Times New Roman"/>
          <w:b/>
          <w:sz w:val="24"/>
          <w:szCs w:val="24"/>
          <w:u w:val="single"/>
        </w:rPr>
        <w:t>Nonliability</w:t>
      </w:r>
      <w:proofErr w:type="spellEnd"/>
      <w:r w:rsidR="00327B9B" w:rsidRPr="00CC683F">
        <w:rPr>
          <w:rFonts w:ascii="Times New Roman" w:hAnsi="Times New Roman" w:cs="Times New Roman"/>
          <w:b/>
          <w:sz w:val="24"/>
          <w:szCs w:val="24"/>
          <w:u w:val="single"/>
        </w:rPr>
        <w:t xml:space="preserve"> for Third Party Claims</w:t>
      </w:r>
      <w:r w:rsidR="00327B9B" w:rsidRPr="00CC683F">
        <w:rPr>
          <w:rFonts w:ascii="Times New Roman" w:hAnsi="Times New Roman" w:cs="Times New Roman"/>
          <w:sz w:val="24"/>
          <w:szCs w:val="24"/>
        </w:rPr>
        <w:t xml:space="preserve">:  </w:t>
      </w:r>
      <w:r w:rsidR="00276B3E">
        <w:rPr>
          <w:rFonts w:ascii="Times New Roman" w:hAnsi="Times New Roman" w:cs="Times New Roman"/>
          <w:sz w:val="24"/>
          <w:szCs w:val="24"/>
        </w:rPr>
        <w:t>No</w:t>
      </w:r>
      <w:r w:rsidR="00276B3E" w:rsidRPr="00276B3E">
        <w:rPr>
          <w:rFonts w:ascii="Times New Roman" w:hAnsi="Times New Roman" w:cs="Times New Roman"/>
          <w:sz w:val="24"/>
          <w:szCs w:val="24"/>
        </w:rPr>
        <w:t xml:space="preserve"> Co-Donor</w:t>
      </w:r>
      <w:r w:rsidR="00276B3E">
        <w:rPr>
          <w:rFonts w:ascii="Times New Roman" w:hAnsi="Times New Roman" w:cs="Times New Roman"/>
          <w:sz w:val="24"/>
          <w:szCs w:val="24"/>
        </w:rPr>
        <w:t xml:space="preserve"> </w:t>
      </w:r>
      <w:r w:rsidR="00327B9B" w:rsidRPr="00CC683F">
        <w:rPr>
          <w:rFonts w:ascii="Times New Roman" w:hAnsi="Times New Roman" w:cs="Times New Roman"/>
          <w:sz w:val="24"/>
          <w:szCs w:val="24"/>
        </w:rPr>
        <w:t>assume</w:t>
      </w:r>
      <w:r w:rsidR="00276B3E">
        <w:rPr>
          <w:rFonts w:ascii="Times New Roman" w:hAnsi="Times New Roman" w:cs="Times New Roman"/>
          <w:sz w:val="24"/>
          <w:szCs w:val="24"/>
        </w:rPr>
        <w:t>s</w:t>
      </w:r>
      <w:r w:rsidR="00327B9B" w:rsidRPr="00CC683F">
        <w:rPr>
          <w:rFonts w:ascii="Times New Roman" w:hAnsi="Times New Roman" w:cs="Times New Roman"/>
          <w:sz w:val="24"/>
          <w:szCs w:val="24"/>
        </w:rPr>
        <w:t xml:space="preserve"> liability for any third party claims for compensation or damages arising out of this Agreement</w:t>
      </w:r>
      <w:r w:rsidR="00276B3E">
        <w:rPr>
          <w:rFonts w:ascii="Times New Roman" w:hAnsi="Times New Roman" w:cs="Times New Roman"/>
          <w:sz w:val="24"/>
          <w:szCs w:val="24"/>
        </w:rPr>
        <w:t xml:space="preserve"> or the Project Agreement</w:t>
      </w:r>
      <w:r w:rsidR="00327B9B" w:rsidRPr="00CC683F">
        <w:rPr>
          <w:rFonts w:ascii="Times New Roman" w:hAnsi="Times New Roman" w:cs="Times New Roman"/>
          <w:sz w:val="24"/>
          <w:szCs w:val="24"/>
        </w:rPr>
        <w:t>.</w:t>
      </w:r>
    </w:p>
    <w:p w14:paraId="373608F1" w14:textId="685356E9" w:rsidR="005424E7" w:rsidRPr="001222C5" w:rsidRDefault="00AF74FB" w:rsidP="005424E7">
      <w:pPr>
        <w:rPr>
          <w:rFonts w:ascii="Times New Roman" w:hAnsi="Times New Roman" w:cs="Times New Roman"/>
          <w:sz w:val="24"/>
          <w:szCs w:val="24"/>
        </w:rPr>
      </w:pPr>
      <w:r>
        <w:rPr>
          <w:rFonts w:ascii="Times New Roman" w:hAnsi="Times New Roman" w:cs="Times New Roman"/>
          <w:sz w:val="24"/>
          <w:szCs w:val="24"/>
        </w:rPr>
        <w:t>9</w:t>
      </w:r>
      <w:r w:rsidR="00327B9B" w:rsidRPr="001222C5">
        <w:rPr>
          <w:rFonts w:ascii="Times New Roman" w:hAnsi="Times New Roman" w:cs="Times New Roman"/>
          <w:sz w:val="24"/>
          <w:szCs w:val="24"/>
        </w:rPr>
        <w:t xml:space="preserve">. </w:t>
      </w:r>
      <w:r w:rsidR="001957D8" w:rsidRPr="001222C5">
        <w:rPr>
          <w:rFonts w:ascii="Times New Roman" w:hAnsi="Times New Roman" w:cs="Times New Roman"/>
          <w:b/>
          <w:sz w:val="24"/>
          <w:szCs w:val="24"/>
        </w:rPr>
        <w:t xml:space="preserve"> </w:t>
      </w:r>
      <w:r w:rsidR="00276B3E" w:rsidRPr="004303D1">
        <w:rPr>
          <w:rFonts w:ascii="Times New Roman" w:hAnsi="Times New Roman" w:cs="Times New Roman"/>
          <w:b/>
          <w:sz w:val="24"/>
          <w:szCs w:val="24"/>
          <w:u w:val="single"/>
        </w:rPr>
        <w:t xml:space="preserve">USAID </w:t>
      </w:r>
      <w:r w:rsidR="005424E7" w:rsidRPr="004303D1">
        <w:rPr>
          <w:rFonts w:ascii="Times New Roman" w:hAnsi="Times New Roman" w:cs="Times New Roman"/>
          <w:b/>
          <w:sz w:val="24"/>
          <w:szCs w:val="24"/>
          <w:u w:val="single"/>
        </w:rPr>
        <w:t>Procurement</w:t>
      </w:r>
      <w:r w:rsidR="00327B9B" w:rsidRPr="004303D1">
        <w:rPr>
          <w:rFonts w:ascii="Times New Roman" w:hAnsi="Times New Roman" w:cs="Times New Roman"/>
          <w:b/>
          <w:sz w:val="24"/>
          <w:szCs w:val="24"/>
          <w:u w:val="single"/>
        </w:rPr>
        <w:t xml:space="preserve"> and Subject Matter</w:t>
      </w:r>
      <w:r w:rsidR="0062439B" w:rsidRPr="004303D1">
        <w:rPr>
          <w:rFonts w:ascii="Times New Roman" w:hAnsi="Times New Roman" w:cs="Times New Roman"/>
          <w:b/>
          <w:sz w:val="24"/>
          <w:szCs w:val="24"/>
          <w:u w:val="single"/>
        </w:rPr>
        <w:t xml:space="preserve"> Prohibitions and Restrictions</w:t>
      </w:r>
      <w:r w:rsidR="00911BA1" w:rsidRPr="001222C5">
        <w:rPr>
          <w:rFonts w:ascii="Times New Roman" w:hAnsi="Times New Roman" w:cs="Times New Roman"/>
          <w:sz w:val="24"/>
          <w:szCs w:val="24"/>
        </w:rPr>
        <w:t>:</w:t>
      </w:r>
    </w:p>
    <w:p w14:paraId="2F01CB16" w14:textId="76038111" w:rsidR="005424E7" w:rsidRPr="001222C5" w:rsidRDefault="005424E7" w:rsidP="005424E7">
      <w:pPr>
        <w:ind w:firstLine="720"/>
        <w:rPr>
          <w:rFonts w:ascii="Times New Roman" w:hAnsi="Times New Roman" w:cs="Times New Roman"/>
          <w:sz w:val="24"/>
          <w:szCs w:val="24"/>
        </w:rPr>
      </w:pPr>
      <w:r w:rsidRPr="001222C5">
        <w:rPr>
          <w:rFonts w:ascii="Times New Roman" w:hAnsi="Times New Roman" w:cs="Times New Roman"/>
          <w:sz w:val="24"/>
          <w:szCs w:val="24"/>
        </w:rPr>
        <w:t xml:space="preserve">a. USAID funds may be used for worldwide procurement of goods and services from all countries, areas, persons and organizations within USAID </w:t>
      </w:r>
      <w:r w:rsidR="00276B3E">
        <w:rPr>
          <w:rFonts w:ascii="Times New Roman" w:hAnsi="Times New Roman" w:cs="Times New Roman"/>
          <w:sz w:val="24"/>
          <w:szCs w:val="24"/>
        </w:rPr>
        <w:t xml:space="preserve">Principal </w:t>
      </w:r>
      <w:r w:rsidRPr="001222C5">
        <w:rPr>
          <w:rFonts w:ascii="Times New Roman" w:hAnsi="Times New Roman" w:cs="Times New Roman"/>
          <w:sz w:val="24"/>
          <w:szCs w:val="24"/>
        </w:rPr>
        <w:t>Geographic Code 935</w:t>
      </w:r>
      <w:r w:rsidR="00D0177D" w:rsidRPr="001222C5">
        <w:rPr>
          <w:rFonts w:ascii="Times New Roman" w:hAnsi="Times New Roman" w:cs="Times New Roman"/>
          <w:sz w:val="24"/>
          <w:szCs w:val="24"/>
        </w:rPr>
        <w:t>, per 22 CFR 228</w:t>
      </w:r>
      <w:r w:rsidRPr="001222C5">
        <w:rPr>
          <w:rFonts w:ascii="Times New Roman" w:hAnsi="Times New Roman" w:cs="Times New Roman"/>
          <w:sz w:val="24"/>
          <w:szCs w:val="24"/>
        </w:rPr>
        <w:t xml:space="preserve">. </w:t>
      </w:r>
      <w:r w:rsidR="002112AC" w:rsidRPr="001222C5">
        <w:rPr>
          <w:rFonts w:ascii="Times New Roman" w:hAnsi="Times New Roman" w:cs="Times New Roman"/>
          <w:sz w:val="24"/>
          <w:szCs w:val="24"/>
        </w:rPr>
        <w:t xml:space="preserve"> [</w:t>
      </w:r>
      <w:r w:rsidR="00841753" w:rsidRPr="00872631">
        <w:rPr>
          <w:rFonts w:ascii="Times New Roman" w:hAnsi="Times New Roman" w:cs="Times New Roman"/>
          <w:b/>
          <w:sz w:val="24"/>
          <w:szCs w:val="24"/>
        </w:rPr>
        <w:t xml:space="preserve">Note: </w:t>
      </w:r>
      <w:r w:rsidR="002112AC" w:rsidRPr="00872631">
        <w:rPr>
          <w:rFonts w:ascii="Times New Roman" w:hAnsi="Times New Roman" w:cs="Times New Roman"/>
          <w:b/>
          <w:sz w:val="24"/>
          <w:szCs w:val="24"/>
        </w:rPr>
        <w:t>Modify if USAID has determined that complete untying is permissible under FAA 604.</w:t>
      </w:r>
      <w:r w:rsidR="002112AC" w:rsidRPr="001222C5">
        <w:rPr>
          <w:rFonts w:ascii="Times New Roman" w:hAnsi="Times New Roman" w:cs="Times New Roman"/>
          <w:sz w:val="24"/>
          <w:szCs w:val="24"/>
        </w:rPr>
        <w:t>]</w:t>
      </w:r>
    </w:p>
    <w:p w14:paraId="72D8D40B" w14:textId="3AC0546B" w:rsidR="005424E7" w:rsidRPr="00295D83" w:rsidRDefault="005424E7" w:rsidP="005424E7">
      <w:pPr>
        <w:ind w:firstLine="720"/>
        <w:rPr>
          <w:rFonts w:ascii="Times New Roman" w:hAnsi="Times New Roman" w:cs="Times New Roman"/>
          <w:i/>
          <w:sz w:val="24"/>
          <w:szCs w:val="24"/>
        </w:rPr>
      </w:pPr>
      <w:r w:rsidRPr="001222C5">
        <w:rPr>
          <w:rFonts w:ascii="Times New Roman" w:hAnsi="Times New Roman" w:cs="Times New Roman"/>
          <w:sz w:val="24"/>
          <w:szCs w:val="24"/>
        </w:rPr>
        <w:t xml:space="preserve">b. </w:t>
      </w:r>
      <w:r w:rsidRPr="00295D83">
        <w:rPr>
          <w:rFonts w:ascii="Times New Roman" w:hAnsi="Times New Roman" w:cs="Times New Roman"/>
          <w:i/>
          <w:sz w:val="24"/>
          <w:szCs w:val="24"/>
        </w:rPr>
        <w:t xml:space="preserve">USAID funds </w:t>
      </w:r>
      <w:r w:rsidR="00276B3E">
        <w:rPr>
          <w:rFonts w:ascii="Times New Roman" w:hAnsi="Times New Roman" w:cs="Times New Roman"/>
          <w:i/>
          <w:sz w:val="24"/>
          <w:szCs w:val="24"/>
        </w:rPr>
        <w:t>shall</w:t>
      </w:r>
      <w:r w:rsidR="00276B3E" w:rsidRPr="00295D83">
        <w:rPr>
          <w:rFonts w:ascii="Times New Roman" w:hAnsi="Times New Roman" w:cs="Times New Roman"/>
          <w:i/>
          <w:sz w:val="24"/>
          <w:szCs w:val="24"/>
        </w:rPr>
        <w:t xml:space="preserve"> </w:t>
      </w:r>
      <w:r w:rsidRPr="00295D83">
        <w:rPr>
          <w:rFonts w:ascii="Times New Roman" w:hAnsi="Times New Roman" w:cs="Times New Roman"/>
          <w:i/>
          <w:sz w:val="24"/>
          <w:szCs w:val="24"/>
        </w:rPr>
        <w:t>not be used, under any circumstances, to procure or finance the following:</w:t>
      </w:r>
    </w:p>
    <w:p w14:paraId="034BAE06" w14:textId="2FF18E8F" w:rsidR="005424E7" w:rsidRPr="00AF74FB" w:rsidRDefault="005424E7" w:rsidP="00AF74FB">
      <w:pPr>
        <w:pStyle w:val="ListParagraph"/>
        <w:numPr>
          <w:ilvl w:val="0"/>
          <w:numId w:val="7"/>
        </w:numPr>
        <w:ind w:left="1260"/>
        <w:rPr>
          <w:rFonts w:ascii="Times New Roman" w:hAnsi="Times New Roman" w:cs="Times New Roman"/>
          <w:i/>
          <w:sz w:val="24"/>
          <w:szCs w:val="24"/>
        </w:rPr>
      </w:pPr>
      <w:r w:rsidRPr="00AF74FB">
        <w:rPr>
          <w:rFonts w:ascii="Times New Roman" w:hAnsi="Times New Roman" w:cs="Times New Roman"/>
          <w:i/>
          <w:sz w:val="24"/>
          <w:szCs w:val="24"/>
        </w:rPr>
        <w:t>Military equipment or services;</w:t>
      </w:r>
    </w:p>
    <w:p w14:paraId="095FD19B" w14:textId="60F6CB5B" w:rsidR="005424E7" w:rsidRPr="00AF74FB" w:rsidRDefault="005424E7" w:rsidP="00AF74FB">
      <w:pPr>
        <w:pStyle w:val="ListParagraph"/>
        <w:numPr>
          <w:ilvl w:val="0"/>
          <w:numId w:val="7"/>
        </w:numPr>
        <w:ind w:left="1260"/>
        <w:rPr>
          <w:rFonts w:ascii="Times New Roman" w:hAnsi="Times New Roman" w:cs="Times New Roman"/>
          <w:i/>
          <w:sz w:val="24"/>
          <w:szCs w:val="24"/>
        </w:rPr>
      </w:pPr>
      <w:r w:rsidRPr="00AF74FB">
        <w:rPr>
          <w:rFonts w:ascii="Times New Roman" w:hAnsi="Times New Roman" w:cs="Times New Roman"/>
          <w:i/>
          <w:sz w:val="24"/>
          <w:szCs w:val="24"/>
        </w:rPr>
        <w:t>Surveillance equipment or services;</w:t>
      </w:r>
    </w:p>
    <w:p w14:paraId="3BF8EE58" w14:textId="76E43FDE" w:rsidR="005424E7" w:rsidRPr="00AF74FB" w:rsidRDefault="005424E7" w:rsidP="00AF74FB">
      <w:pPr>
        <w:pStyle w:val="ListParagraph"/>
        <w:numPr>
          <w:ilvl w:val="0"/>
          <w:numId w:val="7"/>
        </w:numPr>
        <w:ind w:left="1260"/>
        <w:rPr>
          <w:rFonts w:ascii="Times New Roman" w:hAnsi="Times New Roman" w:cs="Times New Roman"/>
          <w:i/>
          <w:sz w:val="24"/>
          <w:szCs w:val="24"/>
        </w:rPr>
      </w:pPr>
      <w:r w:rsidRPr="00AF74FB">
        <w:rPr>
          <w:rFonts w:ascii="Times New Roman" w:hAnsi="Times New Roman" w:cs="Times New Roman"/>
          <w:i/>
          <w:sz w:val="24"/>
          <w:szCs w:val="24"/>
        </w:rPr>
        <w:t>Abortion equipment or services;</w:t>
      </w:r>
      <w:r w:rsidR="007853EC" w:rsidRPr="00AF74FB">
        <w:rPr>
          <w:rFonts w:ascii="Times New Roman" w:hAnsi="Times New Roman" w:cs="Times New Roman"/>
          <w:i/>
          <w:sz w:val="24"/>
          <w:szCs w:val="24"/>
        </w:rPr>
        <w:t xml:space="preserve"> or</w:t>
      </w:r>
    </w:p>
    <w:p w14:paraId="57DC77EE" w14:textId="2D731160" w:rsidR="001222C5" w:rsidRPr="00AF74FB" w:rsidRDefault="005424E7" w:rsidP="00AF74FB">
      <w:pPr>
        <w:pStyle w:val="ListParagraph"/>
        <w:numPr>
          <w:ilvl w:val="0"/>
          <w:numId w:val="7"/>
        </w:numPr>
        <w:ind w:left="1260"/>
        <w:rPr>
          <w:rFonts w:ascii="Times New Roman" w:hAnsi="Times New Roman" w:cs="Times New Roman"/>
          <w:i/>
          <w:sz w:val="24"/>
          <w:szCs w:val="24"/>
        </w:rPr>
      </w:pPr>
      <w:r w:rsidRPr="00AF74FB">
        <w:rPr>
          <w:rFonts w:ascii="Times New Roman" w:hAnsi="Times New Roman" w:cs="Times New Roman"/>
          <w:i/>
          <w:sz w:val="24"/>
          <w:szCs w:val="24"/>
        </w:rPr>
        <w:lastRenderedPageBreak/>
        <w:t>Involuntary sterilization</w:t>
      </w:r>
      <w:r w:rsidR="00861E11" w:rsidRPr="00AF74FB">
        <w:rPr>
          <w:rFonts w:ascii="Times New Roman" w:hAnsi="Times New Roman" w:cs="Times New Roman"/>
          <w:i/>
          <w:sz w:val="24"/>
          <w:szCs w:val="24"/>
        </w:rPr>
        <w:t xml:space="preserve"> equipment or services</w:t>
      </w:r>
      <w:r w:rsidR="001222C5" w:rsidRPr="00AF74FB">
        <w:rPr>
          <w:rFonts w:ascii="Times New Roman" w:hAnsi="Times New Roman" w:cs="Times New Roman"/>
          <w:i/>
          <w:sz w:val="24"/>
          <w:szCs w:val="24"/>
        </w:rPr>
        <w:t>.</w:t>
      </w:r>
      <w:r w:rsidR="0062439B" w:rsidRPr="00AF74FB">
        <w:rPr>
          <w:rFonts w:ascii="Times New Roman" w:hAnsi="Times New Roman" w:cs="Times New Roman"/>
          <w:i/>
          <w:sz w:val="24"/>
          <w:szCs w:val="24"/>
        </w:rPr>
        <w:t xml:space="preserve"> </w:t>
      </w:r>
    </w:p>
    <w:p w14:paraId="665ADB1C" w14:textId="77777777" w:rsidR="00AF74FB" w:rsidRDefault="00AF74FB" w:rsidP="00872631">
      <w:pPr>
        <w:pStyle w:val="ListParagraph"/>
        <w:spacing w:after="0" w:line="240" w:lineRule="auto"/>
        <w:contextualSpacing w:val="0"/>
      </w:pPr>
    </w:p>
    <w:p w14:paraId="0AC8C97C" w14:textId="77777777" w:rsidR="00AF74FB" w:rsidRPr="00D848A6" w:rsidRDefault="00AF74FB" w:rsidP="00872631">
      <w:pPr>
        <w:spacing w:after="0" w:line="240" w:lineRule="auto"/>
        <w:ind w:firstLine="720"/>
        <w:rPr>
          <w:rFonts w:ascii="Times New Roman" w:hAnsi="Times New Roman" w:cs="Times New Roman"/>
          <w:i/>
          <w:sz w:val="24"/>
          <w:szCs w:val="24"/>
        </w:rPr>
      </w:pPr>
      <w:r w:rsidRPr="00D848A6">
        <w:rPr>
          <w:rFonts w:ascii="Times New Roman" w:hAnsi="Times New Roman" w:cs="Times New Roman"/>
          <w:i/>
          <w:sz w:val="24"/>
          <w:szCs w:val="24"/>
        </w:rPr>
        <w:t>c.  (</w:t>
      </w:r>
      <w:proofErr w:type="spellStart"/>
      <w:r w:rsidRPr="00D848A6">
        <w:rPr>
          <w:rFonts w:ascii="Times New Roman" w:hAnsi="Times New Roman" w:cs="Times New Roman"/>
          <w:i/>
          <w:sz w:val="24"/>
          <w:szCs w:val="24"/>
        </w:rPr>
        <w:t>i</w:t>
      </w:r>
      <w:proofErr w:type="spellEnd"/>
      <w:r w:rsidRPr="00D848A6">
        <w:rPr>
          <w:rFonts w:ascii="Times New Roman" w:hAnsi="Times New Roman" w:cs="Times New Roman"/>
          <w:i/>
          <w:sz w:val="24"/>
          <w:szCs w:val="24"/>
        </w:rPr>
        <w:t xml:space="preserve">) No </w:t>
      </w:r>
      <w:proofErr w:type="spellStart"/>
      <w:r w:rsidRPr="00D848A6">
        <w:rPr>
          <w:rFonts w:ascii="Times New Roman" w:hAnsi="Times New Roman" w:cs="Times New Roman"/>
          <w:i/>
          <w:sz w:val="24"/>
          <w:szCs w:val="24"/>
        </w:rPr>
        <w:t>subrecipient</w:t>
      </w:r>
      <w:proofErr w:type="spellEnd"/>
      <w:r w:rsidRPr="00D848A6">
        <w:rPr>
          <w:rFonts w:ascii="Times New Roman" w:hAnsi="Times New Roman" w:cs="Times New Roman"/>
          <w:i/>
          <w:sz w:val="24"/>
          <w:szCs w:val="24"/>
        </w:rPr>
        <w:t xml:space="preserve"> under this Agreement that is a private entity may, during the period of time that the award is in effect (A) engage in trafficking in persons, as defined in the Protocol to Prevent, Suppress, and Punish Trafficking in Persons, especially Women and Children, supplementing the UN Convention against Transnational Organized Crime; or (B) procure any sex act on account of which anything of value is given to or received by any person. </w:t>
      </w:r>
    </w:p>
    <w:p w14:paraId="7B273A67" w14:textId="77777777" w:rsidR="00872631" w:rsidRPr="00D848A6" w:rsidRDefault="00872631" w:rsidP="00872631">
      <w:pPr>
        <w:spacing w:after="0" w:line="240" w:lineRule="auto"/>
        <w:ind w:firstLine="720"/>
        <w:rPr>
          <w:rFonts w:ascii="Times New Roman" w:hAnsi="Times New Roman" w:cs="Times New Roman"/>
          <w:i/>
          <w:sz w:val="24"/>
          <w:szCs w:val="24"/>
        </w:rPr>
      </w:pPr>
    </w:p>
    <w:p w14:paraId="1B0C6917" w14:textId="2D3B6C70" w:rsidR="00AF74FB" w:rsidRPr="00D848A6" w:rsidRDefault="00872631" w:rsidP="00C75D37">
      <w:pPr>
        <w:pStyle w:val="ListParagraph"/>
        <w:numPr>
          <w:ilvl w:val="0"/>
          <w:numId w:val="10"/>
        </w:numPr>
        <w:spacing w:after="0" w:line="240" w:lineRule="auto"/>
        <w:ind w:left="1260" w:hanging="360"/>
        <w:rPr>
          <w:rFonts w:ascii="Times New Roman" w:hAnsi="Times New Roman" w:cs="Times New Roman"/>
          <w:i/>
          <w:sz w:val="24"/>
          <w:szCs w:val="24"/>
        </w:rPr>
      </w:pPr>
      <w:r w:rsidRPr="00D848A6">
        <w:rPr>
          <w:rFonts w:ascii="Times New Roman" w:hAnsi="Times New Roman" w:cs="Times New Roman"/>
          <w:i/>
          <w:sz w:val="24"/>
          <w:szCs w:val="24"/>
        </w:rPr>
        <w:t>I</w:t>
      </w:r>
      <w:r w:rsidR="00AF74FB" w:rsidRPr="00D848A6">
        <w:rPr>
          <w:rFonts w:ascii="Times New Roman" w:hAnsi="Times New Roman" w:cs="Times New Roman"/>
          <w:i/>
          <w:sz w:val="24"/>
          <w:szCs w:val="24"/>
        </w:rPr>
        <w:t xml:space="preserve">f USAID determines that there is a reasonable basis to believe that any private party </w:t>
      </w:r>
      <w:proofErr w:type="spellStart"/>
      <w:r w:rsidR="00AF74FB" w:rsidRPr="00D848A6">
        <w:rPr>
          <w:rFonts w:ascii="Times New Roman" w:hAnsi="Times New Roman" w:cs="Times New Roman"/>
          <w:i/>
          <w:sz w:val="24"/>
          <w:szCs w:val="24"/>
        </w:rPr>
        <w:t>subrecipient</w:t>
      </w:r>
      <w:proofErr w:type="spellEnd"/>
      <w:r w:rsidR="00AF74FB" w:rsidRPr="00D848A6">
        <w:rPr>
          <w:rFonts w:ascii="Times New Roman" w:hAnsi="Times New Roman" w:cs="Times New Roman"/>
          <w:i/>
          <w:sz w:val="24"/>
          <w:szCs w:val="24"/>
        </w:rPr>
        <w:t xml:space="preserve"> has violated </w:t>
      </w:r>
      <w:r w:rsidRPr="00D848A6">
        <w:rPr>
          <w:rFonts w:ascii="Times New Roman" w:hAnsi="Times New Roman" w:cs="Times New Roman"/>
          <w:i/>
          <w:sz w:val="24"/>
          <w:szCs w:val="24"/>
        </w:rPr>
        <w:t xml:space="preserve">the provisions of </w:t>
      </w:r>
      <w:r w:rsidR="00AF74FB" w:rsidRPr="00D848A6">
        <w:rPr>
          <w:rFonts w:ascii="Times New Roman" w:hAnsi="Times New Roman" w:cs="Times New Roman"/>
          <w:i/>
          <w:sz w:val="24"/>
          <w:szCs w:val="24"/>
        </w:rPr>
        <w:t xml:space="preserve">paragraph </w:t>
      </w:r>
      <w:r w:rsidR="00C75D37" w:rsidRPr="00D848A6">
        <w:rPr>
          <w:rFonts w:ascii="Times New Roman" w:hAnsi="Times New Roman" w:cs="Times New Roman"/>
          <w:i/>
          <w:sz w:val="24"/>
          <w:szCs w:val="24"/>
        </w:rPr>
        <w:t>c.</w:t>
      </w:r>
      <w:r w:rsidRPr="00D848A6">
        <w:rPr>
          <w:rFonts w:ascii="Times New Roman" w:hAnsi="Times New Roman" w:cs="Times New Roman"/>
          <w:i/>
          <w:sz w:val="24"/>
          <w:szCs w:val="24"/>
        </w:rPr>
        <w:t>(i) above</w:t>
      </w:r>
      <w:r w:rsidR="00AF74FB" w:rsidRPr="00D848A6">
        <w:rPr>
          <w:rFonts w:ascii="Times New Roman" w:hAnsi="Times New Roman" w:cs="Times New Roman"/>
          <w:i/>
          <w:sz w:val="24"/>
          <w:szCs w:val="24"/>
        </w:rPr>
        <w:t xml:space="preserve"> or that an employee of the </w:t>
      </w:r>
      <w:proofErr w:type="spellStart"/>
      <w:r w:rsidR="00AF74FB" w:rsidRPr="00D848A6">
        <w:rPr>
          <w:rFonts w:ascii="Times New Roman" w:hAnsi="Times New Roman" w:cs="Times New Roman"/>
          <w:i/>
          <w:sz w:val="24"/>
          <w:szCs w:val="24"/>
        </w:rPr>
        <w:t>subrecipient</w:t>
      </w:r>
      <w:proofErr w:type="spellEnd"/>
      <w:r w:rsidR="00AF74FB" w:rsidRPr="00D848A6">
        <w:rPr>
          <w:rFonts w:ascii="Times New Roman" w:hAnsi="Times New Roman" w:cs="Times New Roman"/>
          <w:i/>
          <w:sz w:val="24"/>
          <w:szCs w:val="24"/>
        </w:rPr>
        <w:t xml:space="preserve"> has violated such a prohibition where that the employee’s conduct is associated with the performance of this award or may be imputed to the </w:t>
      </w:r>
      <w:proofErr w:type="spellStart"/>
      <w:r w:rsidR="00AF74FB" w:rsidRPr="00D848A6">
        <w:rPr>
          <w:rFonts w:ascii="Times New Roman" w:hAnsi="Times New Roman" w:cs="Times New Roman"/>
          <w:i/>
          <w:sz w:val="24"/>
          <w:szCs w:val="24"/>
        </w:rPr>
        <w:t>subrecipient</w:t>
      </w:r>
      <w:proofErr w:type="spellEnd"/>
      <w:r w:rsidR="00AF74FB" w:rsidRPr="00D848A6">
        <w:rPr>
          <w:rFonts w:ascii="Times New Roman" w:hAnsi="Times New Roman" w:cs="Times New Roman"/>
          <w:i/>
          <w:sz w:val="24"/>
          <w:szCs w:val="24"/>
        </w:rPr>
        <w:t xml:space="preserve">, USAID may (A) require the Lead Donor to terminate immediately the </w:t>
      </w:r>
      <w:proofErr w:type="spellStart"/>
      <w:r w:rsidR="00AF74FB" w:rsidRPr="00D848A6">
        <w:rPr>
          <w:rFonts w:ascii="Times New Roman" w:hAnsi="Times New Roman" w:cs="Times New Roman"/>
          <w:i/>
          <w:sz w:val="24"/>
          <w:szCs w:val="24"/>
        </w:rPr>
        <w:t>subaward</w:t>
      </w:r>
      <w:proofErr w:type="spellEnd"/>
      <w:r w:rsidR="00AF74FB" w:rsidRPr="00D848A6">
        <w:rPr>
          <w:rFonts w:ascii="Times New Roman" w:hAnsi="Times New Roman" w:cs="Times New Roman"/>
          <w:i/>
          <w:sz w:val="24"/>
          <w:szCs w:val="24"/>
        </w:rPr>
        <w:t xml:space="preserve"> in question or (B) unilaterally terminate this Agreement in accordance with </w:t>
      </w:r>
      <w:r w:rsidRPr="00D848A6">
        <w:rPr>
          <w:rFonts w:ascii="Times New Roman" w:hAnsi="Times New Roman" w:cs="Times New Roman"/>
          <w:i/>
          <w:sz w:val="24"/>
          <w:szCs w:val="24"/>
        </w:rPr>
        <w:t>Standard P</w:t>
      </w:r>
      <w:r w:rsidR="00AF74FB" w:rsidRPr="00D848A6">
        <w:rPr>
          <w:rFonts w:ascii="Times New Roman" w:hAnsi="Times New Roman" w:cs="Times New Roman"/>
          <w:i/>
          <w:sz w:val="24"/>
          <w:szCs w:val="24"/>
        </w:rPr>
        <w:t xml:space="preserve">rovision </w:t>
      </w:r>
      <w:r w:rsidRPr="00D848A6">
        <w:rPr>
          <w:rFonts w:ascii="Times New Roman" w:hAnsi="Times New Roman" w:cs="Times New Roman"/>
          <w:i/>
          <w:sz w:val="24"/>
          <w:szCs w:val="24"/>
        </w:rPr>
        <w:t xml:space="preserve">number 4 (Termination and Suspension) </w:t>
      </w:r>
      <w:r w:rsidR="00AF74FB" w:rsidRPr="00D848A6">
        <w:rPr>
          <w:rFonts w:ascii="Times New Roman" w:hAnsi="Times New Roman" w:cs="Times New Roman"/>
          <w:i/>
          <w:sz w:val="24"/>
          <w:szCs w:val="24"/>
        </w:rPr>
        <w:t xml:space="preserve">of </w:t>
      </w:r>
      <w:r w:rsidRPr="00D848A6">
        <w:rPr>
          <w:rFonts w:ascii="Times New Roman" w:hAnsi="Times New Roman" w:cs="Times New Roman"/>
          <w:i/>
          <w:sz w:val="24"/>
          <w:szCs w:val="24"/>
        </w:rPr>
        <w:t xml:space="preserve">this </w:t>
      </w:r>
      <w:r w:rsidR="00AF74FB" w:rsidRPr="00D848A6">
        <w:rPr>
          <w:rFonts w:ascii="Times New Roman" w:hAnsi="Times New Roman" w:cs="Times New Roman"/>
          <w:i/>
          <w:sz w:val="24"/>
          <w:szCs w:val="24"/>
        </w:rPr>
        <w:t>Agreement.</w:t>
      </w:r>
    </w:p>
    <w:p w14:paraId="37FA032F" w14:textId="77777777" w:rsidR="00872631" w:rsidRPr="00D848A6" w:rsidRDefault="00872631" w:rsidP="00C75D37">
      <w:pPr>
        <w:pStyle w:val="ListParagraph"/>
        <w:spacing w:after="0" w:line="240" w:lineRule="auto"/>
        <w:ind w:left="1260" w:hanging="360"/>
        <w:rPr>
          <w:rFonts w:ascii="Times New Roman" w:hAnsi="Times New Roman" w:cs="Times New Roman"/>
          <w:i/>
          <w:sz w:val="24"/>
          <w:szCs w:val="24"/>
        </w:rPr>
      </w:pPr>
    </w:p>
    <w:p w14:paraId="0D58F805" w14:textId="2499AD72" w:rsidR="00872631" w:rsidRPr="00D848A6" w:rsidRDefault="00AF74FB" w:rsidP="00C75D37">
      <w:pPr>
        <w:pStyle w:val="ListParagraph"/>
        <w:numPr>
          <w:ilvl w:val="0"/>
          <w:numId w:val="10"/>
        </w:numPr>
        <w:spacing w:after="0" w:line="240" w:lineRule="auto"/>
        <w:ind w:left="1260" w:hanging="360"/>
        <w:rPr>
          <w:rFonts w:ascii="Times New Roman" w:hAnsi="Times New Roman" w:cs="Times New Roman"/>
          <w:i/>
          <w:sz w:val="24"/>
          <w:szCs w:val="24"/>
        </w:rPr>
      </w:pPr>
      <w:r w:rsidRPr="00D848A6">
        <w:rPr>
          <w:rFonts w:ascii="Times New Roman" w:hAnsi="Times New Roman" w:cs="Times New Roman"/>
          <w:i/>
          <w:sz w:val="24"/>
          <w:szCs w:val="24"/>
        </w:rPr>
        <w:t xml:space="preserve">For purposes of this </w:t>
      </w:r>
      <w:r w:rsidR="00872631" w:rsidRPr="00D848A6">
        <w:rPr>
          <w:rFonts w:ascii="Times New Roman" w:hAnsi="Times New Roman" w:cs="Times New Roman"/>
          <w:i/>
          <w:sz w:val="24"/>
          <w:szCs w:val="24"/>
        </w:rPr>
        <w:t>S</w:t>
      </w:r>
      <w:r w:rsidR="00C75D37" w:rsidRPr="00D848A6">
        <w:rPr>
          <w:rFonts w:ascii="Times New Roman" w:hAnsi="Times New Roman" w:cs="Times New Roman"/>
          <w:i/>
          <w:sz w:val="24"/>
          <w:szCs w:val="24"/>
        </w:rPr>
        <w:t>ection 9.c.</w:t>
      </w:r>
      <w:r w:rsidRPr="00D848A6">
        <w:rPr>
          <w:rFonts w:ascii="Times New Roman" w:hAnsi="Times New Roman" w:cs="Times New Roman"/>
          <w:i/>
          <w:sz w:val="24"/>
          <w:szCs w:val="24"/>
        </w:rPr>
        <w:t xml:space="preserve">, “employee” means an individual who is engaged in the performance of the Project as a direct employee, consultant, or volunteer of any private party </w:t>
      </w:r>
      <w:proofErr w:type="spellStart"/>
      <w:r w:rsidRPr="00D848A6">
        <w:rPr>
          <w:rFonts w:ascii="Times New Roman" w:hAnsi="Times New Roman" w:cs="Times New Roman"/>
          <w:i/>
          <w:sz w:val="24"/>
          <w:szCs w:val="24"/>
        </w:rPr>
        <w:t>subrecipient</w:t>
      </w:r>
      <w:proofErr w:type="spellEnd"/>
      <w:r w:rsidRPr="00D848A6">
        <w:rPr>
          <w:rFonts w:ascii="Times New Roman" w:hAnsi="Times New Roman" w:cs="Times New Roman"/>
          <w:i/>
          <w:sz w:val="24"/>
          <w:szCs w:val="24"/>
        </w:rPr>
        <w:t>.</w:t>
      </w:r>
    </w:p>
    <w:p w14:paraId="0B1F53CE" w14:textId="77777777" w:rsidR="00872631" w:rsidRPr="00D848A6" w:rsidRDefault="00872631" w:rsidP="00C75D37">
      <w:pPr>
        <w:pStyle w:val="ListParagraph"/>
        <w:spacing w:after="0" w:line="240" w:lineRule="auto"/>
        <w:ind w:left="1260" w:hanging="360"/>
        <w:rPr>
          <w:rFonts w:ascii="Times New Roman" w:hAnsi="Times New Roman" w:cs="Times New Roman"/>
          <w:i/>
          <w:sz w:val="24"/>
          <w:szCs w:val="24"/>
        </w:rPr>
      </w:pPr>
    </w:p>
    <w:p w14:paraId="6D6F6AA3" w14:textId="6494A5BF" w:rsidR="00AF74FB" w:rsidRPr="00D848A6" w:rsidRDefault="00AF74FB" w:rsidP="00C75D37">
      <w:pPr>
        <w:pStyle w:val="ListParagraph"/>
        <w:numPr>
          <w:ilvl w:val="0"/>
          <w:numId w:val="10"/>
        </w:numPr>
        <w:spacing w:after="0" w:line="240" w:lineRule="auto"/>
        <w:ind w:left="1260" w:hanging="360"/>
        <w:rPr>
          <w:rFonts w:ascii="Times New Roman" w:hAnsi="Times New Roman" w:cs="Times New Roman"/>
          <w:i/>
          <w:sz w:val="24"/>
          <w:szCs w:val="24"/>
        </w:rPr>
      </w:pPr>
      <w:r w:rsidRPr="00D848A6">
        <w:rPr>
          <w:rFonts w:ascii="Times New Roman" w:hAnsi="Times New Roman" w:cs="Times New Roman"/>
          <w:i/>
          <w:sz w:val="24"/>
          <w:szCs w:val="24"/>
        </w:rPr>
        <w:t xml:space="preserve">The Lead Donor must include in all </w:t>
      </w:r>
      <w:proofErr w:type="spellStart"/>
      <w:r w:rsidRPr="00D848A6">
        <w:rPr>
          <w:rFonts w:ascii="Times New Roman" w:hAnsi="Times New Roman" w:cs="Times New Roman"/>
          <w:i/>
          <w:sz w:val="24"/>
          <w:szCs w:val="24"/>
        </w:rPr>
        <w:t>subagreements</w:t>
      </w:r>
      <w:proofErr w:type="spellEnd"/>
      <w:r w:rsidRPr="00D848A6">
        <w:rPr>
          <w:rFonts w:ascii="Times New Roman" w:hAnsi="Times New Roman" w:cs="Times New Roman"/>
          <w:i/>
          <w:sz w:val="24"/>
          <w:szCs w:val="24"/>
        </w:rPr>
        <w:t xml:space="preserve">, including </w:t>
      </w:r>
      <w:proofErr w:type="spellStart"/>
      <w:r w:rsidRPr="00D848A6">
        <w:rPr>
          <w:rFonts w:ascii="Times New Roman" w:hAnsi="Times New Roman" w:cs="Times New Roman"/>
          <w:i/>
          <w:sz w:val="24"/>
          <w:szCs w:val="24"/>
        </w:rPr>
        <w:t>subawards</w:t>
      </w:r>
      <w:proofErr w:type="spellEnd"/>
      <w:r w:rsidRPr="00D848A6">
        <w:rPr>
          <w:rFonts w:ascii="Times New Roman" w:hAnsi="Times New Roman" w:cs="Times New Roman"/>
          <w:i/>
          <w:sz w:val="24"/>
          <w:szCs w:val="24"/>
        </w:rPr>
        <w:t xml:space="preserve"> and contracts, a provision prohibiting the conduct described in paragraph </w:t>
      </w:r>
      <w:r w:rsidR="00C75D37" w:rsidRPr="00D848A6">
        <w:rPr>
          <w:rFonts w:ascii="Times New Roman" w:hAnsi="Times New Roman" w:cs="Times New Roman"/>
          <w:i/>
          <w:sz w:val="24"/>
          <w:szCs w:val="24"/>
        </w:rPr>
        <w:t xml:space="preserve">c.(i) above </w:t>
      </w:r>
      <w:r w:rsidRPr="00D848A6">
        <w:rPr>
          <w:rFonts w:ascii="Times New Roman" w:hAnsi="Times New Roman" w:cs="Times New Roman"/>
          <w:i/>
          <w:sz w:val="24"/>
          <w:szCs w:val="24"/>
        </w:rPr>
        <w:t xml:space="preserve">by private party </w:t>
      </w:r>
      <w:proofErr w:type="spellStart"/>
      <w:r w:rsidRPr="00D848A6">
        <w:rPr>
          <w:rFonts w:ascii="Times New Roman" w:hAnsi="Times New Roman" w:cs="Times New Roman"/>
          <w:i/>
          <w:sz w:val="24"/>
          <w:szCs w:val="24"/>
        </w:rPr>
        <w:t>subrecipients</w:t>
      </w:r>
      <w:proofErr w:type="spellEnd"/>
      <w:r w:rsidRPr="00D848A6">
        <w:rPr>
          <w:rFonts w:ascii="Times New Roman" w:hAnsi="Times New Roman" w:cs="Times New Roman"/>
          <w:i/>
          <w:sz w:val="24"/>
          <w:szCs w:val="24"/>
        </w:rPr>
        <w:t>, contractors, or any of their employees. </w:t>
      </w:r>
    </w:p>
    <w:p w14:paraId="7FBDF221" w14:textId="77777777" w:rsidR="00872631" w:rsidRPr="00872631" w:rsidRDefault="00872631" w:rsidP="00872631">
      <w:pPr>
        <w:spacing w:after="0" w:line="240" w:lineRule="auto"/>
        <w:rPr>
          <w:rFonts w:ascii="Times New Roman" w:hAnsi="Times New Roman" w:cs="Times New Roman"/>
          <w:sz w:val="24"/>
          <w:szCs w:val="24"/>
        </w:rPr>
      </w:pPr>
    </w:p>
    <w:p w14:paraId="3A1669B2" w14:textId="59E74DFE" w:rsidR="005424E7" w:rsidRPr="001222C5" w:rsidRDefault="00872631" w:rsidP="00130418">
      <w:pPr>
        <w:ind w:firstLine="720"/>
        <w:rPr>
          <w:rFonts w:ascii="Times New Roman" w:hAnsi="Times New Roman" w:cs="Times New Roman"/>
          <w:sz w:val="24"/>
          <w:szCs w:val="24"/>
        </w:rPr>
      </w:pPr>
      <w:r>
        <w:rPr>
          <w:rFonts w:ascii="Times New Roman" w:hAnsi="Times New Roman" w:cs="Times New Roman"/>
          <w:sz w:val="24"/>
          <w:szCs w:val="24"/>
        </w:rPr>
        <w:t>d</w:t>
      </w:r>
      <w:r w:rsidR="005424E7" w:rsidRPr="001222C5">
        <w:rPr>
          <w:rFonts w:ascii="Times New Roman" w:hAnsi="Times New Roman" w:cs="Times New Roman"/>
          <w:sz w:val="24"/>
          <w:szCs w:val="24"/>
        </w:rPr>
        <w:t xml:space="preserve">. USAID funds </w:t>
      </w:r>
      <w:r w:rsidR="00276B3E">
        <w:rPr>
          <w:rFonts w:ascii="Times New Roman" w:hAnsi="Times New Roman" w:cs="Times New Roman"/>
          <w:sz w:val="24"/>
          <w:szCs w:val="24"/>
        </w:rPr>
        <w:t>shall</w:t>
      </w:r>
      <w:r w:rsidR="00276B3E" w:rsidRPr="001222C5">
        <w:rPr>
          <w:rFonts w:ascii="Times New Roman" w:hAnsi="Times New Roman" w:cs="Times New Roman"/>
          <w:sz w:val="24"/>
          <w:szCs w:val="24"/>
        </w:rPr>
        <w:t xml:space="preserve"> </w:t>
      </w:r>
      <w:r w:rsidR="005424E7" w:rsidRPr="001222C5">
        <w:rPr>
          <w:rFonts w:ascii="Times New Roman" w:hAnsi="Times New Roman" w:cs="Times New Roman"/>
          <w:sz w:val="24"/>
          <w:szCs w:val="24"/>
        </w:rPr>
        <w:t>not be used to procure or finance the following goods or services, unless USAID agrees otherwise in writing in advance</w:t>
      </w:r>
      <w:r w:rsidR="009C3AF4" w:rsidRPr="001222C5">
        <w:rPr>
          <w:rFonts w:ascii="Times New Roman" w:hAnsi="Times New Roman" w:cs="Times New Roman"/>
          <w:sz w:val="24"/>
          <w:szCs w:val="24"/>
        </w:rPr>
        <w:t>, and unless an appropriate additional provision is added to the Agreement</w:t>
      </w:r>
      <w:r>
        <w:rPr>
          <w:rFonts w:ascii="Times New Roman" w:hAnsi="Times New Roman" w:cs="Times New Roman"/>
          <w:sz w:val="24"/>
          <w:szCs w:val="24"/>
        </w:rPr>
        <w:t xml:space="preserve"> by amendment</w:t>
      </w:r>
      <w:r w:rsidR="009C3AF4" w:rsidRPr="001222C5">
        <w:rPr>
          <w:rFonts w:ascii="Times New Roman" w:hAnsi="Times New Roman" w:cs="Times New Roman"/>
          <w:sz w:val="24"/>
          <w:szCs w:val="24"/>
        </w:rPr>
        <w:t xml:space="preserve"> if required by USAID</w:t>
      </w:r>
      <w:r w:rsidR="005424E7" w:rsidRPr="001222C5">
        <w:rPr>
          <w:rFonts w:ascii="Times New Roman" w:hAnsi="Times New Roman" w:cs="Times New Roman"/>
          <w:sz w:val="24"/>
          <w:szCs w:val="24"/>
        </w:rPr>
        <w:t xml:space="preserve">: </w:t>
      </w:r>
      <w:r w:rsidR="0062439B" w:rsidRPr="001222C5">
        <w:rPr>
          <w:rFonts w:ascii="Times New Roman" w:hAnsi="Times New Roman" w:cs="Times New Roman"/>
          <w:sz w:val="24"/>
          <w:szCs w:val="24"/>
        </w:rPr>
        <w:t xml:space="preserve"> </w:t>
      </w:r>
      <w:r w:rsidR="005424E7" w:rsidRPr="001222C5">
        <w:rPr>
          <w:rFonts w:ascii="Times New Roman" w:hAnsi="Times New Roman" w:cs="Times New Roman"/>
          <w:sz w:val="24"/>
          <w:szCs w:val="24"/>
        </w:rPr>
        <w:t xml:space="preserve"> [</w:t>
      </w:r>
      <w:r w:rsidR="005424E7" w:rsidRPr="00C75E09">
        <w:rPr>
          <w:rFonts w:ascii="Times New Roman" w:hAnsi="Times New Roman"/>
          <w:i/>
          <w:sz w:val="24"/>
        </w:rPr>
        <w:t xml:space="preserve">Note: </w:t>
      </w:r>
      <w:r w:rsidR="0062439B" w:rsidRPr="00C75E09">
        <w:rPr>
          <w:rFonts w:ascii="Times New Roman" w:hAnsi="Times New Roman"/>
          <w:i/>
          <w:sz w:val="24"/>
        </w:rPr>
        <w:t>Consult GC or RLA to d</w:t>
      </w:r>
      <w:r w:rsidR="00D0177D" w:rsidRPr="00C75E09">
        <w:rPr>
          <w:rFonts w:ascii="Times New Roman" w:hAnsi="Times New Roman"/>
          <w:i/>
          <w:sz w:val="24"/>
        </w:rPr>
        <w:t xml:space="preserve">etermine which provisions are </w:t>
      </w:r>
      <w:r w:rsidR="0062439B" w:rsidRPr="00C75E09">
        <w:rPr>
          <w:rFonts w:ascii="Times New Roman" w:hAnsi="Times New Roman"/>
          <w:i/>
          <w:sz w:val="24"/>
        </w:rPr>
        <w:t>applicable</w:t>
      </w:r>
      <w:r w:rsidR="00AF74FB">
        <w:rPr>
          <w:rFonts w:ascii="Times New Roman" w:hAnsi="Times New Roman"/>
          <w:i/>
          <w:sz w:val="24"/>
        </w:rPr>
        <w:t xml:space="preserve"> and</w:t>
      </w:r>
      <w:r w:rsidR="00F85A9F" w:rsidRPr="00F85A9F">
        <w:rPr>
          <w:rFonts w:ascii="Times New Roman" w:hAnsi="Times New Roman"/>
          <w:i/>
          <w:sz w:val="24"/>
        </w:rPr>
        <w:t xml:space="preserve"> determine whether special circumstances permit USAID to agree to finance </w:t>
      </w:r>
      <w:r w:rsidR="00AF74FB">
        <w:rPr>
          <w:rFonts w:ascii="Times New Roman" w:hAnsi="Times New Roman"/>
          <w:i/>
          <w:sz w:val="24"/>
        </w:rPr>
        <w:t xml:space="preserve">any </w:t>
      </w:r>
      <w:r w:rsidR="00F85A9F" w:rsidRPr="00F85A9F">
        <w:rPr>
          <w:rFonts w:ascii="Times New Roman" w:hAnsi="Times New Roman"/>
          <w:i/>
          <w:sz w:val="24"/>
        </w:rPr>
        <w:t>such costs</w:t>
      </w:r>
      <w:r w:rsidR="005424E7" w:rsidRPr="001222C5">
        <w:rPr>
          <w:rFonts w:ascii="Times New Roman" w:hAnsi="Times New Roman" w:cs="Times New Roman"/>
          <w:sz w:val="24"/>
          <w:szCs w:val="24"/>
        </w:rPr>
        <w:t>.]</w:t>
      </w:r>
    </w:p>
    <w:p w14:paraId="08E19B9F" w14:textId="1ED0A0A8" w:rsidR="005424E7" w:rsidRPr="006018AE" w:rsidRDefault="005424E7" w:rsidP="006018AE">
      <w:pPr>
        <w:pStyle w:val="ListParagraph"/>
        <w:numPr>
          <w:ilvl w:val="0"/>
          <w:numId w:val="4"/>
        </w:numPr>
        <w:ind w:left="1260"/>
        <w:rPr>
          <w:rFonts w:ascii="Times New Roman" w:hAnsi="Times New Roman" w:cs="Times New Roman"/>
          <w:sz w:val="24"/>
          <w:szCs w:val="24"/>
        </w:rPr>
      </w:pPr>
      <w:r w:rsidRPr="006018AE">
        <w:rPr>
          <w:rFonts w:ascii="Times New Roman" w:hAnsi="Times New Roman" w:cs="Times New Roman"/>
          <w:sz w:val="24"/>
          <w:szCs w:val="24"/>
        </w:rPr>
        <w:t>Support for police or other law enforcement forces or activities.  [</w:t>
      </w:r>
      <w:r w:rsidR="001222C5" w:rsidRPr="006018AE">
        <w:rPr>
          <w:rFonts w:ascii="Times New Roman" w:hAnsi="Times New Roman" w:cs="Times New Roman"/>
          <w:i/>
          <w:sz w:val="24"/>
          <w:szCs w:val="24"/>
        </w:rPr>
        <w:t>Note: U</w:t>
      </w:r>
      <w:r w:rsidRPr="006018AE">
        <w:rPr>
          <w:rFonts w:ascii="Times New Roman" w:hAnsi="Times New Roman" w:cs="Times New Roman"/>
          <w:i/>
          <w:sz w:val="24"/>
          <w:szCs w:val="24"/>
        </w:rPr>
        <w:t>nless</w:t>
      </w:r>
      <w:r w:rsidRPr="006018AE">
        <w:rPr>
          <w:rFonts w:ascii="Times New Roman" w:hAnsi="Times New Roman"/>
          <w:i/>
          <w:sz w:val="24"/>
        </w:rPr>
        <w:t xml:space="preserve"> </w:t>
      </w:r>
      <w:r w:rsidR="00B40C4B" w:rsidRPr="006018AE">
        <w:rPr>
          <w:rFonts w:ascii="Times New Roman" w:hAnsi="Times New Roman"/>
          <w:i/>
          <w:sz w:val="24"/>
        </w:rPr>
        <w:t xml:space="preserve">USAID determines that an exception to </w:t>
      </w:r>
      <w:r w:rsidRPr="006018AE">
        <w:rPr>
          <w:rFonts w:ascii="Times New Roman" w:hAnsi="Times New Roman"/>
          <w:i/>
          <w:sz w:val="24"/>
        </w:rPr>
        <w:t xml:space="preserve">FAA 660(a) </w:t>
      </w:r>
      <w:r w:rsidR="00B40C4B" w:rsidRPr="006018AE">
        <w:rPr>
          <w:rFonts w:ascii="Times New Roman" w:hAnsi="Times New Roman"/>
          <w:i/>
          <w:sz w:val="24"/>
        </w:rPr>
        <w:t>applies</w:t>
      </w:r>
      <w:r w:rsidR="001222C5" w:rsidRPr="006018AE">
        <w:rPr>
          <w:rFonts w:ascii="Times New Roman" w:hAnsi="Times New Roman" w:cs="Times New Roman"/>
          <w:i/>
          <w:sz w:val="24"/>
          <w:szCs w:val="24"/>
        </w:rPr>
        <w:t>.</w:t>
      </w:r>
      <w:r w:rsidRPr="006018AE">
        <w:rPr>
          <w:rFonts w:ascii="Times New Roman" w:hAnsi="Times New Roman" w:cs="Times New Roman"/>
          <w:sz w:val="24"/>
          <w:szCs w:val="24"/>
        </w:rPr>
        <w:t>]</w:t>
      </w:r>
    </w:p>
    <w:p w14:paraId="521BE0F4" w14:textId="00D99C9E" w:rsidR="005424E7" w:rsidRPr="006018AE" w:rsidRDefault="005424E7" w:rsidP="006018AE">
      <w:pPr>
        <w:pStyle w:val="ListParagraph"/>
        <w:numPr>
          <w:ilvl w:val="0"/>
          <w:numId w:val="4"/>
        </w:numPr>
        <w:ind w:left="1260"/>
        <w:rPr>
          <w:rFonts w:ascii="Times New Roman" w:hAnsi="Times New Roman" w:cs="Times New Roman"/>
          <w:sz w:val="24"/>
          <w:szCs w:val="24"/>
        </w:rPr>
      </w:pPr>
      <w:r w:rsidRPr="006018AE">
        <w:rPr>
          <w:rFonts w:ascii="Times New Roman" w:hAnsi="Times New Roman" w:cs="Times New Roman"/>
          <w:sz w:val="24"/>
          <w:szCs w:val="24"/>
        </w:rPr>
        <w:t>Agricultural commodities, unless grown in the Host Country.  [</w:t>
      </w:r>
      <w:r w:rsidR="00841753" w:rsidRPr="006018AE">
        <w:rPr>
          <w:rFonts w:ascii="Times New Roman" w:hAnsi="Times New Roman" w:cs="Times New Roman"/>
          <w:i/>
          <w:sz w:val="24"/>
          <w:szCs w:val="24"/>
        </w:rPr>
        <w:t xml:space="preserve">Note: </w:t>
      </w:r>
      <w:r w:rsidRPr="006018AE">
        <w:rPr>
          <w:rFonts w:ascii="Times New Roman" w:hAnsi="Times New Roman"/>
          <w:i/>
          <w:sz w:val="24"/>
        </w:rPr>
        <w:t>See ADS 312 and SFOAA for fiscal year of funding.</w:t>
      </w:r>
      <w:r w:rsidRPr="006018AE">
        <w:rPr>
          <w:rFonts w:ascii="Times New Roman" w:hAnsi="Times New Roman" w:cs="Times New Roman"/>
          <w:sz w:val="24"/>
          <w:szCs w:val="24"/>
        </w:rPr>
        <w:t>]</w:t>
      </w:r>
    </w:p>
    <w:p w14:paraId="1291C157" w14:textId="573A5240" w:rsidR="005424E7" w:rsidRPr="006018AE" w:rsidRDefault="005424E7" w:rsidP="006018AE">
      <w:pPr>
        <w:pStyle w:val="ListParagraph"/>
        <w:numPr>
          <w:ilvl w:val="0"/>
          <w:numId w:val="4"/>
        </w:numPr>
        <w:ind w:left="1260"/>
        <w:rPr>
          <w:rFonts w:ascii="Times New Roman" w:hAnsi="Times New Roman" w:cs="Times New Roman"/>
          <w:sz w:val="24"/>
          <w:szCs w:val="24"/>
        </w:rPr>
      </w:pPr>
      <w:r w:rsidRPr="006018AE">
        <w:rPr>
          <w:rFonts w:ascii="Times New Roman" w:hAnsi="Times New Roman" w:cs="Times New Roman"/>
          <w:sz w:val="24"/>
          <w:szCs w:val="24"/>
        </w:rPr>
        <w:t>Motor vehicles not manufactured in the US.  [</w:t>
      </w:r>
      <w:r w:rsidR="00841753" w:rsidRPr="006018AE">
        <w:rPr>
          <w:rFonts w:ascii="Times New Roman" w:hAnsi="Times New Roman" w:cs="Times New Roman"/>
          <w:i/>
          <w:sz w:val="24"/>
          <w:szCs w:val="24"/>
        </w:rPr>
        <w:t xml:space="preserve">Note: </w:t>
      </w:r>
      <w:r w:rsidR="00841753" w:rsidRPr="006018AE">
        <w:rPr>
          <w:rFonts w:ascii="Times New Roman" w:hAnsi="Times New Roman"/>
          <w:i/>
          <w:sz w:val="24"/>
        </w:rPr>
        <w:t>U</w:t>
      </w:r>
      <w:r w:rsidRPr="006018AE">
        <w:rPr>
          <w:rFonts w:ascii="Times New Roman" w:hAnsi="Times New Roman"/>
          <w:i/>
          <w:sz w:val="24"/>
        </w:rPr>
        <w:t xml:space="preserve">nless </w:t>
      </w:r>
      <w:r w:rsidR="00B40C4B" w:rsidRPr="006018AE">
        <w:rPr>
          <w:rFonts w:ascii="Times New Roman" w:hAnsi="Times New Roman"/>
          <w:i/>
          <w:sz w:val="24"/>
        </w:rPr>
        <w:t>USAID grants FAA 636(i) waiver</w:t>
      </w:r>
      <w:r w:rsidR="00841753" w:rsidRPr="006018AE">
        <w:rPr>
          <w:rFonts w:ascii="Times New Roman" w:hAnsi="Times New Roman" w:cs="Times New Roman"/>
          <w:i/>
          <w:sz w:val="24"/>
          <w:szCs w:val="24"/>
        </w:rPr>
        <w:t>.</w:t>
      </w:r>
      <w:r w:rsidRPr="006018AE">
        <w:rPr>
          <w:rFonts w:ascii="Times New Roman" w:hAnsi="Times New Roman" w:cs="Times New Roman"/>
          <w:sz w:val="24"/>
          <w:szCs w:val="24"/>
        </w:rPr>
        <w:t>]</w:t>
      </w:r>
    </w:p>
    <w:p w14:paraId="7CB2F221" w14:textId="0B1D0B10" w:rsidR="005424E7" w:rsidRPr="006018AE" w:rsidRDefault="005424E7" w:rsidP="006018AE">
      <w:pPr>
        <w:pStyle w:val="ListParagraph"/>
        <w:numPr>
          <w:ilvl w:val="0"/>
          <w:numId w:val="4"/>
        </w:numPr>
        <w:ind w:left="1260"/>
        <w:rPr>
          <w:rFonts w:ascii="Times New Roman" w:hAnsi="Times New Roman" w:cs="Times New Roman"/>
          <w:sz w:val="24"/>
          <w:szCs w:val="24"/>
        </w:rPr>
      </w:pPr>
      <w:r w:rsidRPr="006018AE">
        <w:rPr>
          <w:rFonts w:ascii="Times New Roman" w:hAnsi="Times New Roman" w:cs="Times New Roman"/>
          <w:sz w:val="24"/>
          <w:szCs w:val="24"/>
        </w:rPr>
        <w:t>Pharmaceuticals or contraceptives.  [</w:t>
      </w:r>
      <w:r w:rsidR="00841753" w:rsidRPr="006018AE">
        <w:rPr>
          <w:rFonts w:ascii="Times New Roman" w:hAnsi="Times New Roman" w:cs="Times New Roman"/>
          <w:i/>
          <w:sz w:val="24"/>
          <w:szCs w:val="24"/>
        </w:rPr>
        <w:t xml:space="preserve">Note: </w:t>
      </w:r>
      <w:r w:rsidRPr="006018AE">
        <w:rPr>
          <w:rFonts w:ascii="Times New Roman" w:hAnsi="Times New Roman"/>
          <w:i/>
          <w:sz w:val="24"/>
        </w:rPr>
        <w:t>See ADS 312</w:t>
      </w:r>
      <w:r w:rsidRPr="006018AE">
        <w:rPr>
          <w:rFonts w:ascii="Times New Roman" w:hAnsi="Times New Roman" w:cs="Times New Roman"/>
          <w:sz w:val="24"/>
          <w:szCs w:val="24"/>
        </w:rPr>
        <w:t>.]</w:t>
      </w:r>
    </w:p>
    <w:p w14:paraId="77FFDFC9" w14:textId="68BF62DB" w:rsidR="005424E7" w:rsidRPr="006018AE" w:rsidRDefault="005424E7" w:rsidP="006018AE">
      <w:pPr>
        <w:pStyle w:val="ListParagraph"/>
        <w:numPr>
          <w:ilvl w:val="0"/>
          <w:numId w:val="4"/>
        </w:numPr>
        <w:ind w:left="1260"/>
        <w:rPr>
          <w:rFonts w:ascii="Times New Roman" w:hAnsi="Times New Roman" w:cs="Times New Roman"/>
          <w:sz w:val="24"/>
          <w:szCs w:val="24"/>
        </w:rPr>
      </w:pPr>
      <w:r w:rsidRPr="006018AE">
        <w:rPr>
          <w:rFonts w:ascii="Times New Roman" w:hAnsi="Times New Roman" w:cs="Times New Roman"/>
          <w:sz w:val="24"/>
          <w:szCs w:val="24"/>
        </w:rPr>
        <w:t>Pesticides.  [</w:t>
      </w:r>
      <w:r w:rsidR="00841753" w:rsidRPr="006018AE">
        <w:rPr>
          <w:rFonts w:ascii="Times New Roman" w:hAnsi="Times New Roman" w:cs="Times New Roman"/>
          <w:i/>
          <w:sz w:val="24"/>
          <w:szCs w:val="24"/>
        </w:rPr>
        <w:t xml:space="preserve">Note: </w:t>
      </w:r>
      <w:r w:rsidRPr="006018AE">
        <w:rPr>
          <w:rFonts w:ascii="Times New Roman" w:hAnsi="Times New Roman"/>
          <w:i/>
          <w:sz w:val="24"/>
        </w:rPr>
        <w:t>See ADS 312</w:t>
      </w:r>
      <w:r w:rsidRPr="006018AE">
        <w:rPr>
          <w:rFonts w:ascii="Times New Roman" w:hAnsi="Times New Roman" w:cs="Times New Roman"/>
          <w:sz w:val="24"/>
          <w:szCs w:val="24"/>
        </w:rPr>
        <w:t>.]</w:t>
      </w:r>
    </w:p>
    <w:p w14:paraId="2E390F57" w14:textId="397B86C0" w:rsidR="005424E7" w:rsidRPr="006018AE" w:rsidRDefault="005424E7" w:rsidP="006018AE">
      <w:pPr>
        <w:pStyle w:val="ListParagraph"/>
        <w:numPr>
          <w:ilvl w:val="0"/>
          <w:numId w:val="4"/>
        </w:numPr>
        <w:ind w:left="1260"/>
        <w:rPr>
          <w:rFonts w:ascii="Times New Roman" w:hAnsi="Times New Roman" w:cs="Times New Roman"/>
          <w:sz w:val="24"/>
          <w:szCs w:val="24"/>
        </w:rPr>
      </w:pPr>
      <w:r w:rsidRPr="006018AE">
        <w:rPr>
          <w:rFonts w:ascii="Times New Roman" w:hAnsi="Times New Roman" w:cs="Times New Roman"/>
          <w:sz w:val="24"/>
          <w:szCs w:val="24"/>
        </w:rPr>
        <w:t xml:space="preserve">Air travel or transport to or from the United States, unless by </w:t>
      </w:r>
      <w:r w:rsidR="00CC12A4" w:rsidRPr="006018AE">
        <w:rPr>
          <w:rFonts w:ascii="Times New Roman" w:hAnsi="Times New Roman" w:cs="Times New Roman"/>
          <w:sz w:val="24"/>
          <w:szCs w:val="24"/>
        </w:rPr>
        <w:t>U.S.</w:t>
      </w:r>
      <w:r w:rsidRPr="006018AE">
        <w:rPr>
          <w:rFonts w:ascii="Times New Roman" w:hAnsi="Times New Roman" w:cs="Times New Roman"/>
          <w:sz w:val="24"/>
          <w:szCs w:val="24"/>
        </w:rPr>
        <w:t xml:space="preserve">-flag air carrier, or other air carrier covered by current “code share” agreement with the </w:t>
      </w:r>
      <w:r w:rsidR="00CC12A4" w:rsidRPr="006018AE">
        <w:rPr>
          <w:rFonts w:ascii="Times New Roman" w:hAnsi="Times New Roman" w:cs="Times New Roman"/>
          <w:sz w:val="24"/>
          <w:szCs w:val="24"/>
        </w:rPr>
        <w:t>U.S</w:t>
      </w:r>
      <w:r w:rsidRPr="006018AE">
        <w:rPr>
          <w:rFonts w:ascii="Times New Roman" w:hAnsi="Times New Roman" w:cs="Times New Roman"/>
          <w:sz w:val="24"/>
          <w:szCs w:val="24"/>
        </w:rPr>
        <w:t>.</w:t>
      </w:r>
      <w:r w:rsidR="00CF56CB" w:rsidRPr="006018AE">
        <w:rPr>
          <w:rFonts w:ascii="Times New Roman" w:hAnsi="Times New Roman" w:cs="Times New Roman"/>
          <w:sz w:val="24"/>
          <w:szCs w:val="24"/>
        </w:rPr>
        <w:t xml:space="preserve"> </w:t>
      </w:r>
      <w:r w:rsidR="00BD52A3" w:rsidRPr="006018AE">
        <w:rPr>
          <w:rFonts w:ascii="Times New Roman" w:hAnsi="Times New Roman" w:cs="Times New Roman"/>
          <w:sz w:val="24"/>
          <w:szCs w:val="24"/>
        </w:rPr>
        <w:t xml:space="preserve"> </w:t>
      </w:r>
      <w:r w:rsidR="00CF56CB" w:rsidRPr="006018AE">
        <w:rPr>
          <w:rFonts w:ascii="Times New Roman" w:hAnsi="Times New Roman" w:cs="Times New Roman"/>
          <w:sz w:val="24"/>
          <w:szCs w:val="24"/>
        </w:rPr>
        <w:t>[</w:t>
      </w:r>
      <w:r w:rsidR="00841753" w:rsidRPr="006018AE">
        <w:rPr>
          <w:rFonts w:ascii="Times New Roman" w:hAnsi="Times New Roman" w:cs="Times New Roman"/>
          <w:i/>
          <w:sz w:val="24"/>
          <w:szCs w:val="24"/>
        </w:rPr>
        <w:t xml:space="preserve">Note: </w:t>
      </w:r>
      <w:r w:rsidR="00CF56CB" w:rsidRPr="006018AE">
        <w:rPr>
          <w:rFonts w:ascii="Times New Roman" w:hAnsi="Times New Roman"/>
          <w:i/>
          <w:sz w:val="24"/>
        </w:rPr>
        <w:t>See Fly America guidance</w:t>
      </w:r>
      <w:r w:rsidR="00CF56CB" w:rsidRPr="006018AE">
        <w:rPr>
          <w:rFonts w:ascii="Times New Roman" w:hAnsi="Times New Roman" w:cs="Times New Roman"/>
          <w:sz w:val="24"/>
          <w:szCs w:val="24"/>
        </w:rPr>
        <w:t>.]</w:t>
      </w:r>
    </w:p>
    <w:p w14:paraId="5E0E570B" w14:textId="5E0FFB35" w:rsidR="005424E7" w:rsidRPr="006018AE" w:rsidRDefault="005424E7" w:rsidP="006018AE">
      <w:pPr>
        <w:pStyle w:val="ListParagraph"/>
        <w:numPr>
          <w:ilvl w:val="0"/>
          <w:numId w:val="4"/>
        </w:numPr>
        <w:ind w:left="1260"/>
        <w:rPr>
          <w:rFonts w:ascii="Times New Roman" w:hAnsi="Times New Roman" w:cs="Times New Roman"/>
          <w:sz w:val="24"/>
          <w:szCs w:val="24"/>
        </w:rPr>
      </w:pPr>
      <w:r w:rsidRPr="006018AE">
        <w:rPr>
          <w:rFonts w:ascii="Times New Roman" w:hAnsi="Times New Roman" w:cs="Times New Roman"/>
          <w:sz w:val="24"/>
          <w:szCs w:val="24"/>
        </w:rPr>
        <w:t>Ocean transportation of commodities.  [</w:t>
      </w:r>
      <w:r w:rsidR="00841753" w:rsidRPr="006018AE">
        <w:rPr>
          <w:rFonts w:ascii="Times New Roman" w:hAnsi="Times New Roman" w:cs="Times New Roman"/>
          <w:i/>
          <w:sz w:val="24"/>
          <w:szCs w:val="24"/>
        </w:rPr>
        <w:t xml:space="preserve">Note: </w:t>
      </w:r>
      <w:r w:rsidRPr="006018AE">
        <w:rPr>
          <w:rFonts w:ascii="Times New Roman" w:hAnsi="Times New Roman"/>
          <w:i/>
          <w:sz w:val="24"/>
        </w:rPr>
        <w:t>Delete if determination of impracticality or non-availability made under ADS 315.</w:t>
      </w:r>
      <w:r w:rsidRPr="006018AE">
        <w:rPr>
          <w:rFonts w:ascii="Times New Roman" w:hAnsi="Times New Roman" w:cs="Times New Roman"/>
          <w:sz w:val="24"/>
          <w:szCs w:val="24"/>
        </w:rPr>
        <w:t>]</w:t>
      </w:r>
    </w:p>
    <w:p w14:paraId="672E240D" w14:textId="029E8CB9" w:rsidR="005424E7" w:rsidRPr="006018AE" w:rsidRDefault="005424E7" w:rsidP="006018AE">
      <w:pPr>
        <w:pStyle w:val="ListParagraph"/>
        <w:numPr>
          <w:ilvl w:val="0"/>
          <w:numId w:val="4"/>
        </w:numPr>
        <w:ind w:left="1260"/>
        <w:rPr>
          <w:rFonts w:ascii="Times New Roman" w:hAnsi="Times New Roman" w:cs="Times New Roman"/>
          <w:sz w:val="24"/>
          <w:szCs w:val="24"/>
        </w:rPr>
      </w:pPr>
      <w:r w:rsidRPr="006018AE">
        <w:rPr>
          <w:rFonts w:ascii="Times New Roman" w:hAnsi="Times New Roman" w:cs="Times New Roman"/>
          <w:sz w:val="24"/>
          <w:szCs w:val="24"/>
        </w:rPr>
        <w:lastRenderedPageBreak/>
        <w:t>Travel of host country delegations to international conferences.  [</w:t>
      </w:r>
      <w:r w:rsidR="00841753" w:rsidRPr="006018AE">
        <w:rPr>
          <w:rFonts w:ascii="Times New Roman" w:hAnsi="Times New Roman" w:cs="Times New Roman"/>
          <w:i/>
          <w:sz w:val="24"/>
          <w:szCs w:val="24"/>
        </w:rPr>
        <w:t xml:space="preserve">Note: </w:t>
      </w:r>
      <w:r w:rsidRPr="006018AE">
        <w:rPr>
          <w:rFonts w:ascii="Times New Roman" w:hAnsi="Times New Roman"/>
          <w:i/>
          <w:sz w:val="24"/>
        </w:rPr>
        <w:t>Delete unless DA, DFA or GHCS funding used for Agreement.</w:t>
      </w:r>
      <w:r w:rsidRPr="006018AE">
        <w:rPr>
          <w:rFonts w:ascii="Times New Roman" w:hAnsi="Times New Roman" w:cs="Times New Roman"/>
          <w:sz w:val="24"/>
          <w:szCs w:val="24"/>
        </w:rPr>
        <w:t>]</w:t>
      </w:r>
    </w:p>
    <w:p w14:paraId="7029E581" w14:textId="2818F404" w:rsidR="005424E7" w:rsidRPr="006018AE" w:rsidRDefault="005424E7" w:rsidP="006018AE">
      <w:pPr>
        <w:pStyle w:val="ListParagraph"/>
        <w:numPr>
          <w:ilvl w:val="0"/>
          <w:numId w:val="4"/>
        </w:numPr>
        <w:ind w:left="1260"/>
        <w:rPr>
          <w:rFonts w:ascii="Times New Roman" w:hAnsi="Times New Roman" w:cs="Times New Roman"/>
          <w:sz w:val="24"/>
          <w:szCs w:val="24"/>
        </w:rPr>
      </w:pPr>
      <w:r w:rsidRPr="006018AE">
        <w:rPr>
          <w:rFonts w:ascii="Times New Roman" w:hAnsi="Times New Roman" w:cs="Times New Roman"/>
          <w:sz w:val="24"/>
          <w:szCs w:val="24"/>
        </w:rPr>
        <w:t>Family planning or reproductive health services, supplies, or activities</w:t>
      </w:r>
      <w:r w:rsidR="00A516B2" w:rsidRPr="006018AE">
        <w:rPr>
          <w:rFonts w:ascii="Times New Roman" w:hAnsi="Times New Roman" w:cs="Times New Roman"/>
          <w:sz w:val="24"/>
          <w:szCs w:val="24"/>
        </w:rPr>
        <w:t>, unless USAID special provisions on these topics are added to th</w:t>
      </w:r>
      <w:r w:rsidR="00F9414B" w:rsidRPr="006018AE">
        <w:rPr>
          <w:rFonts w:ascii="Times New Roman" w:hAnsi="Times New Roman" w:cs="Times New Roman"/>
          <w:sz w:val="24"/>
          <w:szCs w:val="24"/>
        </w:rPr>
        <w:t>is</w:t>
      </w:r>
      <w:r w:rsidR="00A516B2" w:rsidRPr="006018AE">
        <w:rPr>
          <w:rFonts w:ascii="Times New Roman" w:hAnsi="Times New Roman" w:cs="Times New Roman"/>
          <w:sz w:val="24"/>
          <w:szCs w:val="24"/>
        </w:rPr>
        <w:t xml:space="preserve"> Agreement by amendment</w:t>
      </w:r>
      <w:r w:rsidR="00BD52A3" w:rsidRPr="006018AE">
        <w:rPr>
          <w:rFonts w:ascii="Times New Roman" w:hAnsi="Times New Roman" w:cs="Times New Roman"/>
          <w:sz w:val="24"/>
          <w:szCs w:val="24"/>
        </w:rPr>
        <w:t xml:space="preserve">.  </w:t>
      </w:r>
      <w:r w:rsidRPr="006018AE">
        <w:rPr>
          <w:rFonts w:ascii="Times New Roman" w:hAnsi="Times New Roman" w:cs="Times New Roman"/>
          <w:sz w:val="24"/>
          <w:szCs w:val="24"/>
        </w:rPr>
        <w:t>[</w:t>
      </w:r>
      <w:r w:rsidR="00841753" w:rsidRPr="006018AE">
        <w:rPr>
          <w:rFonts w:ascii="Times New Roman" w:hAnsi="Times New Roman" w:cs="Times New Roman"/>
          <w:i/>
          <w:sz w:val="24"/>
          <w:szCs w:val="24"/>
        </w:rPr>
        <w:t xml:space="preserve">Note: </w:t>
      </w:r>
      <w:r w:rsidR="00B40C4B" w:rsidRPr="006018AE">
        <w:rPr>
          <w:rFonts w:ascii="Times New Roman" w:hAnsi="Times New Roman"/>
          <w:i/>
          <w:sz w:val="24"/>
        </w:rPr>
        <w:t xml:space="preserve">Add </w:t>
      </w:r>
      <w:r w:rsidRPr="006018AE">
        <w:rPr>
          <w:rFonts w:ascii="Times New Roman" w:hAnsi="Times New Roman"/>
          <w:i/>
          <w:sz w:val="24"/>
        </w:rPr>
        <w:t>LSGA SP-P, or Non-US NGO clauses on Voluntary Family Planning, as applicable, if any family planning or reproductive health activities will be financed under the Agreement.</w:t>
      </w:r>
      <w:r w:rsidR="00CF56CB" w:rsidRPr="006018AE">
        <w:rPr>
          <w:rFonts w:ascii="Times New Roman" w:hAnsi="Times New Roman"/>
          <w:i/>
          <w:sz w:val="24"/>
        </w:rPr>
        <w:t xml:space="preserve"> </w:t>
      </w:r>
      <w:r w:rsidR="00B40C4B" w:rsidRPr="006018AE">
        <w:rPr>
          <w:rFonts w:ascii="Times New Roman" w:hAnsi="Times New Roman"/>
          <w:i/>
          <w:sz w:val="24"/>
        </w:rPr>
        <w:t xml:space="preserve"> </w:t>
      </w:r>
      <w:r w:rsidR="00CF56CB" w:rsidRPr="006018AE">
        <w:rPr>
          <w:rFonts w:ascii="Times New Roman" w:hAnsi="Times New Roman"/>
          <w:i/>
          <w:sz w:val="24"/>
        </w:rPr>
        <w:t>Con</w:t>
      </w:r>
      <w:r w:rsidR="00B40C4B" w:rsidRPr="006018AE">
        <w:rPr>
          <w:rFonts w:ascii="Times New Roman" w:hAnsi="Times New Roman"/>
          <w:i/>
          <w:sz w:val="24"/>
        </w:rPr>
        <w:t xml:space="preserve">sult RLA or </w:t>
      </w:r>
      <w:r w:rsidR="00CF56CB" w:rsidRPr="006018AE">
        <w:rPr>
          <w:rFonts w:ascii="Times New Roman" w:hAnsi="Times New Roman"/>
          <w:i/>
          <w:sz w:val="24"/>
        </w:rPr>
        <w:t>GC/G</w:t>
      </w:r>
      <w:r w:rsidR="00CF56CB" w:rsidRPr="006018AE">
        <w:rPr>
          <w:rFonts w:ascii="Times New Roman" w:hAnsi="Times New Roman" w:cs="Times New Roman"/>
          <w:sz w:val="24"/>
          <w:szCs w:val="24"/>
        </w:rPr>
        <w:t>.</w:t>
      </w:r>
      <w:r w:rsidRPr="006018AE">
        <w:rPr>
          <w:rFonts w:ascii="Times New Roman" w:hAnsi="Times New Roman" w:cs="Times New Roman"/>
          <w:sz w:val="24"/>
          <w:szCs w:val="24"/>
        </w:rPr>
        <w:t xml:space="preserve">] </w:t>
      </w:r>
    </w:p>
    <w:p w14:paraId="12567D74" w14:textId="6BE31453" w:rsidR="005424E7" w:rsidRPr="006018AE" w:rsidRDefault="005424E7" w:rsidP="006018AE">
      <w:pPr>
        <w:pStyle w:val="ListParagraph"/>
        <w:numPr>
          <w:ilvl w:val="0"/>
          <w:numId w:val="4"/>
        </w:numPr>
        <w:ind w:left="1260"/>
        <w:rPr>
          <w:rFonts w:ascii="Times New Roman" w:hAnsi="Times New Roman" w:cs="Times New Roman"/>
          <w:sz w:val="24"/>
          <w:szCs w:val="24"/>
        </w:rPr>
      </w:pPr>
      <w:r w:rsidRPr="006018AE">
        <w:rPr>
          <w:rFonts w:ascii="Times New Roman" w:hAnsi="Times New Roman" w:cs="Times New Roman"/>
          <w:sz w:val="24"/>
          <w:szCs w:val="24"/>
        </w:rPr>
        <w:t>HIV/AIDS services, supplies or activities</w:t>
      </w:r>
      <w:r w:rsidR="00A516B2" w:rsidRPr="006018AE">
        <w:rPr>
          <w:rFonts w:ascii="Times New Roman" w:hAnsi="Times New Roman" w:cs="Times New Roman"/>
          <w:sz w:val="24"/>
          <w:szCs w:val="24"/>
        </w:rPr>
        <w:t>, unless USAID special provisions on these topics are added</w:t>
      </w:r>
      <w:r w:rsidR="00F9414B" w:rsidRPr="006018AE">
        <w:rPr>
          <w:rFonts w:ascii="Times New Roman" w:hAnsi="Times New Roman" w:cs="Times New Roman"/>
          <w:sz w:val="24"/>
          <w:szCs w:val="24"/>
        </w:rPr>
        <w:t xml:space="preserve"> to this Agreement by amendment.</w:t>
      </w:r>
      <w:r w:rsidRPr="006018AE">
        <w:rPr>
          <w:rFonts w:ascii="Times New Roman" w:hAnsi="Times New Roman" w:cs="Times New Roman"/>
          <w:sz w:val="24"/>
          <w:szCs w:val="24"/>
        </w:rPr>
        <w:t xml:space="preserve">  [</w:t>
      </w:r>
      <w:r w:rsidR="00841753" w:rsidRPr="006018AE">
        <w:rPr>
          <w:rFonts w:ascii="Times New Roman" w:hAnsi="Times New Roman" w:cs="Times New Roman"/>
          <w:i/>
          <w:sz w:val="24"/>
          <w:szCs w:val="24"/>
        </w:rPr>
        <w:t xml:space="preserve">Note: </w:t>
      </w:r>
      <w:r w:rsidR="00B40C4B" w:rsidRPr="006018AE">
        <w:rPr>
          <w:rFonts w:ascii="Times New Roman" w:hAnsi="Times New Roman"/>
          <w:i/>
          <w:sz w:val="24"/>
        </w:rPr>
        <w:t xml:space="preserve">Add </w:t>
      </w:r>
      <w:r w:rsidRPr="006018AE">
        <w:rPr>
          <w:rFonts w:ascii="Times New Roman" w:hAnsi="Times New Roman"/>
          <w:i/>
          <w:sz w:val="24"/>
        </w:rPr>
        <w:t>PIO SP</w:t>
      </w:r>
      <w:r w:rsidR="00B40C4B" w:rsidRPr="006018AE">
        <w:rPr>
          <w:rFonts w:ascii="Times New Roman" w:hAnsi="Times New Roman"/>
          <w:i/>
          <w:sz w:val="24"/>
        </w:rPr>
        <w:t>s</w:t>
      </w:r>
      <w:r w:rsidRPr="006018AE">
        <w:rPr>
          <w:rFonts w:ascii="Times New Roman" w:hAnsi="Times New Roman"/>
          <w:i/>
          <w:sz w:val="24"/>
        </w:rPr>
        <w:t xml:space="preserve"> or NGO clauses on HIV/AID</w:t>
      </w:r>
      <w:r w:rsidR="00B95CEF" w:rsidRPr="006018AE">
        <w:rPr>
          <w:rFonts w:ascii="Times New Roman" w:hAnsi="Times New Roman"/>
          <w:i/>
          <w:sz w:val="24"/>
        </w:rPr>
        <w:t>S</w:t>
      </w:r>
      <w:r w:rsidRPr="006018AE">
        <w:rPr>
          <w:rFonts w:ascii="Times New Roman" w:hAnsi="Times New Roman"/>
          <w:i/>
          <w:sz w:val="24"/>
        </w:rPr>
        <w:t>, as applicable.</w:t>
      </w:r>
      <w:r w:rsidR="00B40C4B" w:rsidRPr="006018AE">
        <w:rPr>
          <w:rFonts w:ascii="Times New Roman" w:hAnsi="Times New Roman"/>
          <w:i/>
          <w:sz w:val="24"/>
        </w:rPr>
        <w:t xml:space="preserve">  Consult RLA or </w:t>
      </w:r>
      <w:r w:rsidR="00CF56CB" w:rsidRPr="006018AE">
        <w:rPr>
          <w:rFonts w:ascii="Times New Roman" w:hAnsi="Times New Roman"/>
          <w:i/>
          <w:sz w:val="24"/>
        </w:rPr>
        <w:t>GC/G.</w:t>
      </w:r>
      <w:r w:rsidRPr="006018AE">
        <w:rPr>
          <w:rFonts w:ascii="Times New Roman" w:hAnsi="Times New Roman" w:cs="Times New Roman"/>
          <w:sz w:val="24"/>
          <w:szCs w:val="24"/>
        </w:rPr>
        <w:t>]</w:t>
      </w:r>
    </w:p>
    <w:p w14:paraId="6ECBCBCB" w14:textId="6F6EFCEF" w:rsidR="005424E7" w:rsidRPr="006018AE" w:rsidRDefault="00BD52A3" w:rsidP="006018AE">
      <w:pPr>
        <w:pStyle w:val="ListParagraph"/>
        <w:numPr>
          <w:ilvl w:val="0"/>
          <w:numId w:val="4"/>
        </w:numPr>
        <w:ind w:left="1260"/>
        <w:rPr>
          <w:rFonts w:ascii="Times New Roman" w:hAnsi="Times New Roman" w:cs="Times New Roman"/>
          <w:sz w:val="24"/>
          <w:szCs w:val="24"/>
        </w:rPr>
      </w:pPr>
      <w:r w:rsidRPr="006018AE">
        <w:rPr>
          <w:rFonts w:ascii="Times New Roman" w:hAnsi="Times New Roman" w:cs="Times New Roman"/>
          <w:sz w:val="24"/>
          <w:szCs w:val="24"/>
        </w:rPr>
        <w:t xml:space="preserve">Drug trafficking. </w:t>
      </w:r>
      <w:r w:rsidR="005424E7" w:rsidRPr="006018AE">
        <w:rPr>
          <w:rFonts w:ascii="Times New Roman" w:hAnsi="Times New Roman" w:cs="Times New Roman"/>
          <w:sz w:val="24"/>
          <w:szCs w:val="24"/>
        </w:rPr>
        <w:t xml:space="preserve"> </w:t>
      </w:r>
      <w:r w:rsidR="00B40C4B" w:rsidRPr="006018AE">
        <w:rPr>
          <w:rFonts w:ascii="Times New Roman" w:hAnsi="Times New Roman" w:cs="Times New Roman"/>
          <w:sz w:val="24"/>
          <w:szCs w:val="24"/>
        </w:rPr>
        <w:t>[</w:t>
      </w:r>
      <w:r w:rsidR="00841753" w:rsidRPr="006018AE">
        <w:rPr>
          <w:rFonts w:ascii="Times New Roman" w:hAnsi="Times New Roman" w:cs="Times New Roman"/>
          <w:i/>
          <w:sz w:val="24"/>
          <w:szCs w:val="24"/>
        </w:rPr>
        <w:t xml:space="preserve">Note: </w:t>
      </w:r>
      <w:r w:rsidR="00B40C4B" w:rsidRPr="006018AE">
        <w:rPr>
          <w:rFonts w:ascii="Times New Roman" w:hAnsi="Times New Roman"/>
          <w:i/>
          <w:sz w:val="24"/>
        </w:rPr>
        <w:t xml:space="preserve">Add </w:t>
      </w:r>
      <w:r w:rsidR="005424E7" w:rsidRPr="006018AE">
        <w:rPr>
          <w:rFonts w:ascii="Times New Roman" w:hAnsi="Times New Roman"/>
          <w:i/>
          <w:sz w:val="24"/>
        </w:rPr>
        <w:t>LSGA SP-Q, if host country is covered country.  See ADS 206.</w:t>
      </w:r>
      <w:r w:rsidR="005424E7" w:rsidRPr="006018AE">
        <w:rPr>
          <w:rFonts w:ascii="Times New Roman" w:hAnsi="Times New Roman" w:cs="Times New Roman"/>
          <w:sz w:val="24"/>
          <w:szCs w:val="24"/>
        </w:rPr>
        <w:t xml:space="preserve">] </w:t>
      </w:r>
    </w:p>
    <w:p w14:paraId="1B561A9E" w14:textId="34931287" w:rsidR="005424E7" w:rsidRPr="006018AE" w:rsidRDefault="005424E7" w:rsidP="006018AE">
      <w:pPr>
        <w:pStyle w:val="ListParagraph"/>
        <w:numPr>
          <w:ilvl w:val="0"/>
          <w:numId w:val="4"/>
        </w:numPr>
        <w:ind w:left="1260"/>
        <w:rPr>
          <w:rFonts w:ascii="Times New Roman" w:hAnsi="Times New Roman" w:cs="Times New Roman"/>
          <w:sz w:val="24"/>
          <w:szCs w:val="24"/>
        </w:rPr>
      </w:pPr>
      <w:r w:rsidRPr="006018AE">
        <w:rPr>
          <w:rFonts w:ascii="Times New Roman" w:hAnsi="Times New Roman" w:cs="Times New Roman"/>
          <w:sz w:val="24"/>
          <w:szCs w:val="24"/>
        </w:rPr>
        <w:t xml:space="preserve">Investment promotion </w:t>
      </w:r>
      <w:r w:rsidR="00F9414B" w:rsidRPr="006018AE">
        <w:rPr>
          <w:rFonts w:ascii="Times New Roman" w:hAnsi="Times New Roman" w:cs="Times New Roman"/>
          <w:sz w:val="24"/>
          <w:szCs w:val="24"/>
        </w:rPr>
        <w:t>or</w:t>
      </w:r>
      <w:r w:rsidRPr="006018AE">
        <w:rPr>
          <w:rFonts w:ascii="Times New Roman" w:hAnsi="Times New Roman" w:cs="Times New Roman"/>
          <w:sz w:val="24"/>
          <w:szCs w:val="24"/>
        </w:rPr>
        <w:t xml:space="preserve"> violation of internationally recognized workers’ rights</w:t>
      </w:r>
      <w:r w:rsidR="00BD52A3" w:rsidRPr="006018AE">
        <w:rPr>
          <w:rFonts w:ascii="Times New Roman" w:hAnsi="Times New Roman" w:cs="Times New Roman"/>
          <w:sz w:val="24"/>
          <w:szCs w:val="24"/>
        </w:rPr>
        <w:t>.</w:t>
      </w:r>
      <w:r w:rsidRPr="006018AE">
        <w:rPr>
          <w:rFonts w:ascii="Times New Roman" w:hAnsi="Times New Roman" w:cs="Times New Roman"/>
          <w:sz w:val="24"/>
          <w:szCs w:val="24"/>
        </w:rPr>
        <w:t xml:space="preserve">  [</w:t>
      </w:r>
      <w:r w:rsidR="00841753" w:rsidRPr="006018AE">
        <w:rPr>
          <w:rFonts w:ascii="Times New Roman" w:hAnsi="Times New Roman" w:cs="Times New Roman"/>
          <w:i/>
          <w:sz w:val="24"/>
          <w:szCs w:val="24"/>
        </w:rPr>
        <w:t xml:space="preserve">Note: </w:t>
      </w:r>
      <w:r w:rsidR="00B40C4B" w:rsidRPr="006018AE">
        <w:rPr>
          <w:rFonts w:ascii="Times New Roman" w:hAnsi="Times New Roman"/>
          <w:i/>
          <w:sz w:val="24"/>
        </w:rPr>
        <w:t>Add PIO SP</w:t>
      </w:r>
      <w:r w:rsidRPr="006018AE">
        <w:rPr>
          <w:rFonts w:ascii="Times New Roman" w:hAnsi="Times New Roman"/>
          <w:i/>
          <w:sz w:val="24"/>
        </w:rPr>
        <w:t xml:space="preserve"> </w:t>
      </w:r>
      <w:r w:rsidR="00B40C4B" w:rsidRPr="006018AE">
        <w:rPr>
          <w:rFonts w:ascii="Times New Roman" w:hAnsi="Times New Roman"/>
          <w:i/>
          <w:sz w:val="24"/>
        </w:rPr>
        <w:t xml:space="preserve">or </w:t>
      </w:r>
      <w:r w:rsidRPr="006018AE">
        <w:rPr>
          <w:rFonts w:ascii="Times New Roman" w:hAnsi="Times New Roman"/>
          <w:i/>
          <w:sz w:val="24"/>
        </w:rPr>
        <w:t xml:space="preserve">LSGA SP-N, as applicable.  </w:t>
      </w:r>
      <w:r w:rsidR="00CF56CB" w:rsidRPr="006018AE">
        <w:rPr>
          <w:rFonts w:ascii="Times New Roman" w:hAnsi="Times New Roman"/>
          <w:i/>
          <w:sz w:val="24"/>
        </w:rPr>
        <w:t xml:space="preserve">Consult RLA and GC/G; </w:t>
      </w:r>
      <w:r w:rsidRPr="006018AE">
        <w:rPr>
          <w:rFonts w:ascii="Times New Roman" w:hAnsi="Times New Roman"/>
          <w:i/>
          <w:sz w:val="24"/>
        </w:rPr>
        <w:t>See ADS 225.</w:t>
      </w:r>
      <w:r w:rsidRPr="006018AE">
        <w:rPr>
          <w:rFonts w:ascii="Times New Roman" w:hAnsi="Times New Roman" w:cs="Times New Roman"/>
          <w:sz w:val="24"/>
          <w:szCs w:val="24"/>
        </w:rPr>
        <w:t xml:space="preserve">] </w:t>
      </w:r>
    </w:p>
    <w:p w14:paraId="4C8B605F" w14:textId="3CFE762E" w:rsidR="005424E7" w:rsidRDefault="005424E7" w:rsidP="00B95CEF">
      <w:pPr>
        <w:ind w:firstLine="720"/>
        <w:rPr>
          <w:rFonts w:ascii="Times New Roman" w:hAnsi="Times New Roman" w:cs="Times New Roman"/>
          <w:sz w:val="24"/>
          <w:szCs w:val="24"/>
        </w:rPr>
      </w:pPr>
      <w:r w:rsidRPr="001222C5">
        <w:rPr>
          <w:rFonts w:ascii="Times New Roman" w:hAnsi="Times New Roman" w:cs="Times New Roman"/>
          <w:sz w:val="24"/>
          <w:szCs w:val="24"/>
        </w:rPr>
        <w:t xml:space="preserve"> </w:t>
      </w:r>
      <w:r w:rsidR="00872631">
        <w:rPr>
          <w:rFonts w:ascii="Times New Roman" w:hAnsi="Times New Roman" w:cs="Times New Roman"/>
          <w:sz w:val="24"/>
          <w:szCs w:val="24"/>
        </w:rPr>
        <w:t>e</w:t>
      </w:r>
      <w:r w:rsidR="00CF56CB" w:rsidRPr="001222C5">
        <w:rPr>
          <w:rFonts w:ascii="Times New Roman" w:hAnsi="Times New Roman" w:cs="Times New Roman"/>
          <w:sz w:val="24"/>
          <w:szCs w:val="24"/>
        </w:rPr>
        <w:t xml:space="preserve">. If any </w:t>
      </w:r>
      <w:r w:rsidR="00977BC8">
        <w:rPr>
          <w:rFonts w:ascii="Times New Roman" w:hAnsi="Times New Roman" w:cs="Times New Roman"/>
          <w:sz w:val="24"/>
          <w:szCs w:val="24"/>
        </w:rPr>
        <w:t>Project</w:t>
      </w:r>
      <w:r w:rsidR="00CF56CB" w:rsidRPr="001222C5">
        <w:rPr>
          <w:rFonts w:ascii="Times New Roman" w:hAnsi="Times New Roman" w:cs="Times New Roman"/>
          <w:sz w:val="24"/>
          <w:szCs w:val="24"/>
        </w:rPr>
        <w:t xml:space="preserve"> funds held by </w:t>
      </w:r>
      <w:r w:rsidR="00CC683F" w:rsidRPr="001222C5">
        <w:rPr>
          <w:rFonts w:ascii="Times New Roman" w:hAnsi="Times New Roman" w:cs="Times New Roman"/>
          <w:sz w:val="24"/>
          <w:szCs w:val="24"/>
        </w:rPr>
        <w:t>the Lead Donor</w:t>
      </w:r>
      <w:r w:rsidR="00CF56CB" w:rsidRPr="001222C5">
        <w:rPr>
          <w:rFonts w:ascii="Times New Roman" w:hAnsi="Times New Roman" w:cs="Times New Roman"/>
          <w:sz w:val="24"/>
          <w:szCs w:val="24"/>
        </w:rPr>
        <w:t xml:space="preserve"> are spent for items or activities ineligible for USAID financing under these Standard Provisions or this Agreement</w:t>
      </w:r>
      <w:r w:rsidR="00353328" w:rsidRPr="001222C5">
        <w:rPr>
          <w:rFonts w:ascii="Times New Roman" w:hAnsi="Times New Roman" w:cs="Times New Roman"/>
          <w:sz w:val="24"/>
          <w:szCs w:val="24"/>
        </w:rPr>
        <w:t xml:space="preserve">, then </w:t>
      </w:r>
      <w:r w:rsidR="00CC683F" w:rsidRPr="001222C5">
        <w:rPr>
          <w:rFonts w:ascii="Times New Roman" w:hAnsi="Times New Roman" w:cs="Times New Roman"/>
          <w:sz w:val="24"/>
          <w:szCs w:val="24"/>
        </w:rPr>
        <w:t xml:space="preserve">the Lead Donor </w:t>
      </w:r>
      <w:r w:rsidR="00353328" w:rsidRPr="001222C5">
        <w:rPr>
          <w:rFonts w:ascii="Times New Roman" w:hAnsi="Times New Roman" w:cs="Times New Roman"/>
          <w:sz w:val="24"/>
          <w:szCs w:val="24"/>
        </w:rPr>
        <w:t xml:space="preserve">and USAID shall attribute such expenditures to </w:t>
      </w:r>
      <w:r w:rsidR="00F85A9F">
        <w:rPr>
          <w:rFonts w:ascii="Times New Roman" w:hAnsi="Times New Roman" w:cs="Times New Roman"/>
          <w:sz w:val="24"/>
          <w:szCs w:val="24"/>
        </w:rPr>
        <w:t xml:space="preserve">contributions other than </w:t>
      </w:r>
      <w:r w:rsidR="00353328" w:rsidRPr="001222C5">
        <w:rPr>
          <w:rFonts w:ascii="Times New Roman" w:hAnsi="Times New Roman" w:cs="Times New Roman"/>
          <w:sz w:val="24"/>
          <w:szCs w:val="24"/>
        </w:rPr>
        <w:t xml:space="preserve">USAID </w:t>
      </w:r>
      <w:r w:rsidR="00F85A9F" w:rsidRPr="00F85A9F">
        <w:rPr>
          <w:rFonts w:ascii="Times New Roman" w:hAnsi="Times New Roman" w:cs="Times New Roman"/>
          <w:sz w:val="24"/>
          <w:szCs w:val="24"/>
        </w:rPr>
        <w:t>contributions</w:t>
      </w:r>
      <w:r w:rsidR="00353328" w:rsidRPr="001222C5">
        <w:rPr>
          <w:rFonts w:ascii="Times New Roman" w:hAnsi="Times New Roman" w:cs="Times New Roman"/>
          <w:sz w:val="24"/>
          <w:szCs w:val="24"/>
        </w:rPr>
        <w:t>.</w:t>
      </w:r>
    </w:p>
    <w:p w14:paraId="38FEAB33" w14:textId="77777777" w:rsidR="004303D1" w:rsidRDefault="004303D1" w:rsidP="00B95CEF">
      <w:pPr>
        <w:ind w:firstLine="720"/>
        <w:rPr>
          <w:rFonts w:ascii="Times New Roman" w:hAnsi="Times New Roman" w:cs="Times New Roman"/>
          <w:sz w:val="24"/>
          <w:szCs w:val="24"/>
        </w:rPr>
      </w:pPr>
    </w:p>
    <w:p w14:paraId="1CFAA77C" w14:textId="77777777" w:rsidR="004303D1" w:rsidRDefault="004303D1" w:rsidP="00B95CEF">
      <w:pPr>
        <w:ind w:firstLine="720"/>
        <w:rPr>
          <w:rFonts w:ascii="Times New Roman" w:hAnsi="Times New Roman" w:cs="Times New Roman"/>
          <w:sz w:val="24"/>
          <w:szCs w:val="24"/>
        </w:rPr>
      </w:pPr>
    </w:p>
    <w:p w14:paraId="56F7FF5C" w14:textId="77777777" w:rsidR="004303D1" w:rsidRDefault="004303D1" w:rsidP="00B95CEF">
      <w:pPr>
        <w:ind w:firstLine="720"/>
        <w:rPr>
          <w:rFonts w:ascii="Times New Roman" w:hAnsi="Times New Roman" w:cs="Times New Roman"/>
          <w:sz w:val="24"/>
          <w:szCs w:val="24"/>
        </w:rPr>
      </w:pPr>
    </w:p>
    <w:p w14:paraId="030C58EC" w14:textId="295AAF71" w:rsidR="004303D1" w:rsidRDefault="004303D1" w:rsidP="004303D1">
      <w:pPr>
        <w:ind w:firstLine="720"/>
        <w:jc w:val="center"/>
        <w:rPr>
          <w:rFonts w:ascii="Times New Roman" w:hAnsi="Times New Roman" w:cs="Times New Roman"/>
          <w:sz w:val="24"/>
          <w:szCs w:val="24"/>
        </w:rPr>
      </w:pPr>
      <w:r>
        <w:rPr>
          <w:rFonts w:ascii="Times New Roman" w:hAnsi="Times New Roman" w:cs="Times New Roman"/>
          <w:sz w:val="24"/>
          <w:szCs w:val="24"/>
        </w:rPr>
        <w:t>[</w:t>
      </w:r>
      <w:r w:rsidR="00872631">
        <w:rPr>
          <w:rFonts w:ascii="Times New Roman" w:hAnsi="Times New Roman" w:cs="Times New Roman"/>
          <w:i/>
          <w:sz w:val="24"/>
          <w:szCs w:val="24"/>
        </w:rPr>
        <w:t>End of Annex A Standard Provisions</w:t>
      </w:r>
      <w:r>
        <w:rPr>
          <w:rFonts w:ascii="Times New Roman" w:hAnsi="Times New Roman" w:cs="Times New Roman"/>
          <w:sz w:val="24"/>
          <w:szCs w:val="24"/>
        </w:rPr>
        <w:t>.]</w:t>
      </w:r>
    </w:p>
    <w:p w14:paraId="51E38D10" w14:textId="77777777" w:rsidR="00B42908" w:rsidRDefault="00B42908" w:rsidP="004303D1">
      <w:pPr>
        <w:ind w:firstLine="720"/>
        <w:jc w:val="center"/>
        <w:rPr>
          <w:rFonts w:ascii="Times New Roman" w:hAnsi="Times New Roman" w:cs="Times New Roman"/>
          <w:sz w:val="24"/>
          <w:szCs w:val="24"/>
        </w:rPr>
      </w:pPr>
    </w:p>
    <w:p w14:paraId="21A7732F" w14:textId="77777777" w:rsidR="00B42908" w:rsidRDefault="00B42908" w:rsidP="004303D1">
      <w:pPr>
        <w:ind w:firstLine="720"/>
        <w:jc w:val="center"/>
        <w:rPr>
          <w:rFonts w:ascii="Times New Roman" w:hAnsi="Times New Roman" w:cs="Times New Roman"/>
          <w:sz w:val="24"/>
          <w:szCs w:val="24"/>
        </w:rPr>
      </w:pPr>
    </w:p>
    <w:p w14:paraId="2FFA99C8" w14:textId="77777777" w:rsidR="00B42908" w:rsidRDefault="00B42908" w:rsidP="004303D1">
      <w:pPr>
        <w:ind w:firstLine="720"/>
        <w:jc w:val="center"/>
        <w:rPr>
          <w:rFonts w:ascii="Times New Roman" w:hAnsi="Times New Roman" w:cs="Times New Roman"/>
          <w:sz w:val="24"/>
          <w:szCs w:val="24"/>
        </w:rPr>
      </w:pPr>
    </w:p>
    <w:p w14:paraId="3BEA60FA" w14:textId="77777777" w:rsidR="00B42908" w:rsidRDefault="00B42908" w:rsidP="004303D1">
      <w:pPr>
        <w:ind w:firstLine="720"/>
        <w:jc w:val="center"/>
        <w:rPr>
          <w:rFonts w:ascii="Times New Roman" w:hAnsi="Times New Roman" w:cs="Times New Roman"/>
          <w:sz w:val="24"/>
          <w:szCs w:val="24"/>
        </w:rPr>
      </w:pPr>
    </w:p>
    <w:p w14:paraId="29973010" w14:textId="77777777" w:rsidR="00B42908" w:rsidRDefault="00B42908" w:rsidP="004303D1">
      <w:pPr>
        <w:ind w:firstLine="720"/>
        <w:jc w:val="center"/>
        <w:rPr>
          <w:rFonts w:ascii="Times New Roman" w:hAnsi="Times New Roman" w:cs="Times New Roman"/>
          <w:sz w:val="24"/>
          <w:szCs w:val="24"/>
        </w:rPr>
      </w:pPr>
    </w:p>
    <w:p w14:paraId="281B961A" w14:textId="77777777" w:rsidR="00B42908" w:rsidRDefault="00B42908" w:rsidP="004303D1">
      <w:pPr>
        <w:ind w:firstLine="720"/>
        <w:jc w:val="center"/>
        <w:rPr>
          <w:rFonts w:ascii="Times New Roman" w:hAnsi="Times New Roman" w:cs="Times New Roman"/>
          <w:sz w:val="24"/>
          <w:szCs w:val="24"/>
        </w:rPr>
      </w:pPr>
    </w:p>
    <w:p w14:paraId="75F04CB7" w14:textId="77777777" w:rsidR="00B42908" w:rsidRDefault="00B42908" w:rsidP="00B42908">
      <w:pPr>
        <w:ind w:firstLine="720"/>
        <w:rPr>
          <w:rFonts w:ascii="Times New Roman" w:hAnsi="Times New Roman" w:cs="Times New Roman"/>
          <w:sz w:val="24"/>
          <w:szCs w:val="24"/>
        </w:rPr>
      </w:pPr>
    </w:p>
    <w:p w14:paraId="455A3771" w14:textId="310DB548" w:rsidR="00B42908" w:rsidRPr="00CC683F" w:rsidRDefault="00B42908" w:rsidP="00B42908">
      <w:pPr>
        <w:ind w:firstLine="720"/>
        <w:rPr>
          <w:rFonts w:ascii="Times New Roman" w:hAnsi="Times New Roman" w:cs="Times New Roman"/>
          <w:sz w:val="24"/>
          <w:szCs w:val="24"/>
        </w:rPr>
      </w:pPr>
      <w:r>
        <w:rPr>
          <w:rFonts w:ascii="Times New Roman" w:hAnsi="Times New Roman" w:cs="Times New Roman"/>
          <w:sz w:val="24"/>
          <w:szCs w:val="24"/>
        </w:rPr>
        <w:t>351saa_073112</w:t>
      </w:r>
    </w:p>
    <w:sectPr w:rsidR="00B42908" w:rsidRPr="00CC683F" w:rsidSect="00F36989">
      <w:head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D4AB462" w14:textId="77777777" w:rsidR="00872631" w:rsidRDefault="00872631" w:rsidP="00B2208B">
      <w:pPr>
        <w:spacing w:after="0" w:line="240" w:lineRule="auto"/>
      </w:pPr>
      <w:r>
        <w:separator/>
      </w:r>
    </w:p>
  </w:endnote>
  <w:endnote w:type="continuationSeparator" w:id="0">
    <w:p w14:paraId="6A2B7A4F" w14:textId="77777777" w:rsidR="00872631" w:rsidRDefault="00872631" w:rsidP="00B2208B">
      <w:pPr>
        <w:spacing w:after="0" w:line="240" w:lineRule="auto"/>
      </w:pPr>
      <w:r>
        <w:continuationSeparator/>
      </w:r>
    </w:p>
  </w:endnote>
  <w:endnote w:type="continuationNotice" w:id="1">
    <w:p w14:paraId="7E0D40DE" w14:textId="77777777" w:rsidR="00872631" w:rsidRDefault="0087263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 w:name="Microsoft Sans Serif">
    <w:panose1 w:val="020B0604020202020204"/>
    <w:charset w:val="00"/>
    <w:family w:val="swiss"/>
    <w:pitch w:val="variable"/>
    <w:sig w:usb0="61002BDF"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1F3564" w14:textId="77777777" w:rsidR="00C004D7" w:rsidRDefault="00C004D7" w:rsidP="00855EB9">
    <w:pPr>
      <w:tabs>
        <w:tab w:val="right" w:pos="9360"/>
      </w:tabs>
      <w:rPr>
        <w:rStyle w:val="PageNumber"/>
        <w:sz w:val="20"/>
        <w:szCs w:val="20"/>
      </w:rPr>
    </w:pPr>
    <w:r>
      <w:tab/>
    </w:r>
    <w:r w:rsidRPr="00D2388A">
      <w:rPr>
        <w:rStyle w:val="PageNumber"/>
        <w:sz w:val="20"/>
        <w:szCs w:val="20"/>
      </w:rPr>
      <w:fldChar w:fldCharType="begin"/>
    </w:r>
    <w:r w:rsidRPr="00D2388A">
      <w:rPr>
        <w:rStyle w:val="PageNumber"/>
        <w:sz w:val="20"/>
        <w:szCs w:val="20"/>
      </w:rPr>
      <w:instrText xml:space="preserve"> PAGE </w:instrText>
    </w:r>
    <w:r w:rsidRPr="00D2388A">
      <w:rPr>
        <w:rStyle w:val="PageNumber"/>
        <w:sz w:val="20"/>
        <w:szCs w:val="20"/>
      </w:rPr>
      <w:fldChar w:fldCharType="separate"/>
    </w:r>
    <w:r w:rsidR="00B42908">
      <w:rPr>
        <w:rStyle w:val="PageNumber"/>
        <w:noProof/>
        <w:sz w:val="20"/>
        <w:szCs w:val="20"/>
      </w:rPr>
      <w:t>3</w:t>
    </w:r>
    <w:r w:rsidRPr="00D2388A">
      <w:rPr>
        <w:rStyle w:val="PageNumber"/>
        <w:sz w:val="20"/>
        <w:szCs w:val="20"/>
      </w:rPr>
      <w:fldChar w:fldCharType="end"/>
    </w:r>
  </w:p>
  <w:p w14:paraId="6A4FEE7B" w14:textId="77777777" w:rsidR="00C004D7" w:rsidRPr="00D2388A" w:rsidRDefault="00C004D7" w:rsidP="00855EB9">
    <w:pPr>
      <w:rPr>
        <w:sz w:val="20"/>
        <w:szCs w:val="20"/>
      </w:rPr>
    </w:pPr>
    <w:r>
      <w:rPr>
        <w:rStyle w:val="PageNumber"/>
        <w:sz w:val="20"/>
        <w:szCs w:val="20"/>
      </w:rPr>
      <w:t xml:space="preserve"> </w:t>
    </w:r>
    <w:r>
      <w:rPr>
        <w:rStyle w:val="PageNumber"/>
        <w:sz w:val="20"/>
        <w:szCs w:val="20"/>
      </w:rPr>
      <w:tab/>
    </w:r>
    <w:r>
      <w:rPr>
        <w:rStyle w:val="PageNumber"/>
        <w:sz w:val="20"/>
        <w:szCs w:val="20"/>
      </w:rPr>
      <w:tab/>
    </w:r>
    <w:r>
      <w:rPr>
        <w:rStyle w:val="PageNumber"/>
        <w:sz w:val="20"/>
        <w:szCs w:val="20"/>
      </w:rPr>
      <w:tab/>
    </w:r>
    <w:r>
      <w:rPr>
        <w:rStyle w:val="PageNumber"/>
        <w:sz w:val="20"/>
        <w:szCs w:val="20"/>
      </w:rPr>
      <w:tab/>
    </w:r>
    <w:r>
      <w:rPr>
        <w:rStyle w:val="PageNumber"/>
        <w:sz w:val="20"/>
        <w:szCs w:val="20"/>
      </w:rPr>
      <w:tab/>
      <w:t>ADS Chapter 351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C0B471" w14:textId="77777777" w:rsidR="00C004D7" w:rsidRPr="00466AD6" w:rsidRDefault="00C004D7" w:rsidP="00466AD6">
    <w:pPr>
      <w:pStyle w:val="Footer"/>
      <w:rPr>
        <w:sz w:val="20"/>
        <w:szCs w:val="20"/>
      </w:rPr>
    </w:pPr>
    <w:r>
      <w:tab/>
    </w:r>
    <w:r>
      <w:tab/>
    </w:r>
    <w:r>
      <w:tab/>
    </w:r>
    <w:r>
      <w:tab/>
    </w:r>
    <w:r>
      <w:tab/>
    </w:r>
    <w:r>
      <w:tab/>
    </w:r>
    <w:r>
      <w:tab/>
    </w:r>
    <w:r>
      <w:tab/>
    </w:r>
    <w:r>
      <w:tab/>
    </w:r>
    <w:r>
      <w:tab/>
    </w:r>
    <w:r>
      <w:tab/>
    </w:r>
    <w:r>
      <w:tab/>
      <w:t xml:space="preserve">         </w:t>
    </w:r>
    <w:r w:rsidRPr="00466AD6">
      <w:rPr>
        <w:sz w:val="20"/>
        <w:szCs w:val="20"/>
      </w:rPr>
      <w:tab/>
    </w:r>
    <w:r w:rsidRPr="00466AD6">
      <w:rPr>
        <w:sz w:val="20"/>
        <w:szCs w:val="20"/>
      </w:rPr>
      <w:tab/>
    </w:r>
    <w:r w:rsidRPr="00466AD6">
      <w:rPr>
        <w:sz w:val="20"/>
        <w:szCs w:val="20"/>
      </w:rPr>
      <w:tab/>
    </w:r>
    <w:r w:rsidRPr="00466AD6">
      <w:rPr>
        <w:sz w:val="20"/>
        <w:szCs w:val="20"/>
      </w:rPr>
      <w:tab/>
    </w:r>
    <w:r w:rsidRPr="00466AD6">
      <w:rPr>
        <w:sz w:val="20"/>
        <w:szCs w:val="20"/>
      </w:rPr>
      <w:tab/>
    </w:r>
    <w:r w:rsidRPr="00466AD6">
      <w:rPr>
        <w:sz w:val="20"/>
        <w:szCs w:val="20"/>
      </w:rPr>
      <w:tab/>
    </w:r>
    <w:r w:rsidRPr="00466AD6">
      <w:rPr>
        <w:sz w:val="20"/>
        <w:szCs w:val="20"/>
      </w:rPr>
      <w:tab/>
    </w:r>
    <w:r w:rsidRPr="00466AD6">
      <w:rPr>
        <w:sz w:val="20"/>
        <w:szCs w:val="20"/>
      </w:rPr>
      <w:tab/>
    </w:r>
    <w:r w:rsidRPr="00466AD6">
      <w:rPr>
        <w:sz w:val="20"/>
        <w:szCs w:val="20"/>
      </w:rPr>
      <w:tab/>
    </w:r>
    <w:r w:rsidRPr="00466AD6">
      <w:rPr>
        <w:sz w:val="20"/>
        <w:szCs w:val="20"/>
      </w:rPr>
      <w:tab/>
    </w:r>
    <w:r w:rsidRPr="00466AD6">
      <w:rPr>
        <w:sz w:val="20"/>
        <w:szCs w:val="20"/>
      </w:rPr>
      <w:tab/>
    </w:r>
    <w:r w:rsidRPr="00466AD6">
      <w:rPr>
        <w:sz w:val="20"/>
        <w:szCs w:val="20"/>
      </w:rPr>
      <w:tab/>
    </w:r>
    <w:r w:rsidRPr="00466AD6">
      <w:rPr>
        <w:sz w:val="20"/>
        <w:szCs w:val="20"/>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EB7B50" w14:textId="4204CD67" w:rsidR="00872631" w:rsidRPr="001B4B91" w:rsidRDefault="00872631">
    <w:pPr>
      <w:pStyle w:val="Footer"/>
      <w:jc w:val="center"/>
      <w:rPr>
        <w:rFonts w:ascii="Times New Roman" w:hAnsi="Times New Roman" w:cs="Times New Roman"/>
      </w:rPr>
    </w:pPr>
  </w:p>
  <w:p w14:paraId="02E68ED2" w14:textId="77777777" w:rsidR="00872631" w:rsidRDefault="0087263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72F76DE" w14:textId="77777777" w:rsidR="00872631" w:rsidRDefault="00872631" w:rsidP="00B2208B">
      <w:pPr>
        <w:spacing w:after="0" w:line="240" w:lineRule="auto"/>
      </w:pPr>
      <w:r>
        <w:separator/>
      </w:r>
    </w:p>
  </w:footnote>
  <w:footnote w:type="continuationSeparator" w:id="0">
    <w:p w14:paraId="4B73FC0E" w14:textId="77777777" w:rsidR="00872631" w:rsidRDefault="00872631" w:rsidP="00B2208B">
      <w:pPr>
        <w:spacing w:after="0" w:line="240" w:lineRule="auto"/>
      </w:pPr>
      <w:r>
        <w:continuationSeparator/>
      </w:r>
    </w:p>
  </w:footnote>
  <w:footnote w:type="continuationNotice" w:id="1">
    <w:p w14:paraId="67C83463" w14:textId="77777777" w:rsidR="00872631" w:rsidRDefault="00872631">
      <w:pPr>
        <w:spacing w:after="0" w:line="240" w:lineRule="auto"/>
      </w:pPr>
    </w:p>
  </w:footnote>
  <w:footnote w:id="2">
    <w:p w14:paraId="03875987" w14:textId="3D65CBE9" w:rsidR="00872631" w:rsidRPr="001B4B91" w:rsidRDefault="00872631">
      <w:pPr>
        <w:pStyle w:val="FootnoteText"/>
        <w:rPr>
          <w:rFonts w:ascii="Times New Roman" w:hAnsi="Times New Roman" w:cs="Times New Roman"/>
        </w:rPr>
      </w:pPr>
      <w:r w:rsidRPr="001B4B91">
        <w:rPr>
          <w:rStyle w:val="FootnoteReference"/>
          <w:rFonts w:ascii="Times New Roman" w:hAnsi="Times New Roman" w:cs="Times New Roman"/>
        </w:rPr>
        <w:footnoteRef/>
      </w:r>
      <w:r w:rsidRPr="001B4B91">
        <w:rPr>
          <w:rFonts w:ascii="Times New Roman" w:hAnsi="Times New Roman" w:cs="Times New Roman"/>
        </w:rPr>
        <w:t xml:space="preserve"> Revise as appropriate according to the number of Co-Donors.</w:t>
      </w:r>
    </w:p>
  </w:footnote>
  <w:footnote w:id="3">
    <w:p w14:paraId="19FD0809" w14:textId="60A067A5" w:rsidR="00872631" w:rsidRPr="001B4B91" w:rsidRDefault="00872631">
      <w:pPr>
        <w:pStyle w:val="FootnoteText"/>
        <w:rPr>
          <w:rFonts w:ascii="Times New Roman" w:hAnsi="Times New Roman" w:cs="Times New Roman"/>
        </w:rPr>
      </w:pPr>
      <w:r w:rsidRPr="001B4B91">
        <w:rPr>
          <w:rStyle w:val="FootnoteReference"/>
          <w:rFonts w:ascii="Times New Roman" w:hAnsi="Times New Roman" w:cs="Times New Roman"/>
        </w:rPr>
        <w:footnoteRef/>
      </w:r>
      <w:r w:rsidRPr="001B4B91">
        <w:rPr>
          <w:rFonts w:ascii="Times New Roman" w:hAnsi="Times New Roman" w:cs="Times New Roman"/>
        </w:rPr>
        <w:t xml:space="preserve"> If not a Project Agreement, substitute the appropriate document that describes the Program.</w:t>
      </w:r>
    </w:p>
  </w:footnote>
  <w:footnote w:id="4">
    <w:p w14:paraId="1B2A0DD9" w14:textId="77777777" w:rsidR="00872631" w:rsidRPr="001B4B91" w:rsidRDefault="00872631">
      <w:pPr>
        <w:pStyle w:val="FootnoteText"/>
        <w:rPr>
          <w:rFonts w:ascii="Times New Roman" w:hAnsi="Times New Roman" w:cs="Times New Roman"/>
        </w:rPr>
      </w:pPr>
      <w:r w:rsidRPr="001B4B91">
        <w:rPr>
          <w:rStyle w:val="FootnoteReference"/>
          <w:rFonts w:ascii="Times New Roman" w:hAnsi="Times New Roman" w:cs="Times New Roman"/>
        </w:rPr>
        <w:footnoteRef/>
      </w:r>
      <w:r w:rsidRPr="001B4B91">
        <w:rPr>
          <w:rFonts w:ascii="Times New Roman" w:hAnsi="Times New Roman" w:cs="Times New Roman"/>
        </w:rPr>
        <w:t xml:space="preserve"> This drafting assumes that the counterparty to the assistance agreement is a national government, but this language can be revised according to circumstances.</w:t>
      </w:r>
    </w:p>
  </w:footnote>
  <w:footnote w:id="5">
    <w:p w14:paraId="376209BC" w14:textId="77777777" w:rsidR="00872631" w:rsidRPr="001B4B91" w:rsidRDefault="00872631" w:rsidP="00D76954">
      <w:pPr>
        <w:pStyle w:val="FootnoteText"/>
        <w:rPr>
          <w:rFonts w:ascii="Times New Roman" w:hAnsi="Times New Roman" w:cs="Times New Roman"/>
        </w:rPr>
      </w:pPr>
      <w:r w:rsidRPr="001B4B91">
        <w:rPr>
          <w:rStyle w:val="FootnoteReference"/>
          <w:rFonts w:ascii="Times New Roman" w:hAnsi="Times New Roman" w:cs="Times New Roman"/>
        </w:rPr>
        <w:footnoteRef/>
      </w:r>
      <w:r w:rsidRPr="001B4B91">
        <w:rPr>
          <w:rFonts w:ascii="Times New Roman" w:hAnsi="Times New Roman" w:cs="Times New Roman"/>
        </w:rPr>
        <w:t xml:space="preserve"> Consider appropriate language here and in Section IV with respect to additional Co-Donors or potential future Co-Donors.</w:t>
      </w:r>
    </w:p>
  </w:footnote>
  <w:footnote w:id="6">
    <w:p w14:paraId="471C4B36" w14:textId="77777777" w:rsidR="00872631" w:rsidRPr="001B4B91" w:rsidRDefault="00872631">
      <w:pPr>
        <w:pStyle w:val="FootnoteText"/>
        <w:rPr>
          <w:rFonts w:ascii="Times New Roman" w:hAnsi="Times New Roman" w:cs="Times New Roman"/>
        </w:rPr>
      </w:pPr>
      <w:r w:rsidRPr="001B4B91">
        <w:rPr>
          <w:rStyle w:val="FootnoteReference"/>
          <w:rFonts w:ascii="Times New Roman" w:hAnsi="Times New Roman" w:cs="Times New Roman"/>
        </w:rPr>
        <w:footnoteRef/>
      </w:r>
      <w:r w:rsidRPr="001B4B91">
        <w:rPr>
          <w:rFonts w:ascii="Times New Roman" w:hAnsi="Times New Roman" w:cs="Times New Roman"/>
        </w:rPr>
        <w:t xml:space="preserve"> Ensure that any such fluctuations will not violate the maximum amount of Agency funds being awarded.</w:t>
      </w:r>
    </w:p>
  </w:footnote>
  <w:footnote w:id="7">
    <w:p w14:paraId="6A2002E2" w14:textId="7E03AFA0" w:rsidR="00872631" w:rsidRPr="001B4B91" w:rsidRDefault="00872631">
      <w:pPr>
        <w:pStyle w:val="FootnoteText"/>
        <w:rPr>
          <w:rFonts w:ascii="Times New Roman" w:hAnsi="Times New Roman" w:cs="Times New Roman"/>
        </w:rPr>
      </w:pPr>
      <w:r w:rsidRPr="001B4B91">
        <w:rPr>
          <w:rStyle w:val="FootnoteReference"/>
          <w:rFonts w:ascii="Times New Roman" w:hAnsi="Times New Roman" w:cs="Times New Roman"/>
        </w:rPr>
        <w:footnoteRef/>
      </w:r>
      <w:r w:rsidRPr="001B4B91">
        <w:rPr>
          <w:rFonts w:ascii="Times New Roman" w:hAnsi="Times New Roman" w:cs="Times New Roman"/>
        </w:rPr>
        <w:t xml:space="preserve"> Any reference to subsequent funding must contain this proviso.  If there are multiple Co-Donors, include Section IV(B) obligating language in a separate grant letter and replace this language with a reference to “the amount set forth in each Co-Donor’s grant letter”.   </w:t>
      </w:r>
    </w:p>
  </w:footnote>
  <w:footnote w:id="8">
    <w:p w14:paraId="237E2F42" w14:textId="77777777" w:rsidR="00872631" w:rsidRPr="001B4B91" w:rsidRDefault="00872631">
      <w:pPr>
        <w:pStyle w:val="FootnoteText"/>
        <w:rPr>
          <w:rFonts w:ascii="Times New Roman" w:hAnsi="Times New Roman" w:cs="Times New Roman"/>
        </w:rPr>
      </w:pPr>
      <w:r w:rsidRPr="001B4B91">
        <w:rPr>
          <w:rStyle w:val="FootnoteReference"/>
          <w:rFonts w:ascii="Times New Roman" w:hAnsi="Times New Roman" w:cs="Times New Roman"/>
        </w:rPr>
        <w:footnoteRef/>
      </w:r>
      <w:r w:rsidRPr="001B4B91">
        <w:rPr>
          <w:rFonts w:ascii="Times New Roman" w:hAnsi="Times New Roman" w:cs="Times New Roman"/>
        </w:rPr>
        <w:t xml:space="preserve"> See the DCAR NPG Template for more expansive discussion of donor coordination meetings and duties of the Lead Donor, optional.</w:t>
      </w:r>
    </w:p>
  </w:footnote>
  <w:footnote w:id="9">
    <w:p w14:paraId="3AE7CC3F" w14:textId="77777777" w:rsidR="00872631" w:rsidRPr="001B4B91" w:rsidRDefault="00872631">
      <w:pPr>
        <w:pStyle w:val="FootnoteText"/>
        <w:rPr>
          <w:rFonts w:ascii="Times New Roman" w:hAnsi="Times New Roman" w:cs="Times New Roman"/>
        </w:rPr>
      </w:pPr>
      <w:r w:rsidRPr="001B4B91">
        <w:rPr>
          <w:rStyle w:val="FootnoteReference"/>
          <w:rFonts w:ascii="Times New Roman" w:hAnsi="Times New Roman" w:cs="Times New Roman"/>
        </w:rPr>
        <w:footnoteRef/>
      </w:r>
      <w:r w:rsidRPr="001B4B91">
        <w:rPr>
          <w:rFonts w:ascii="Times New Roman" w:hAnsi="Times New Roman" w:cs="Times New Roman"/>
        </w:rPr>
        <w:t xml:space="preserve"> An optional paragraph may be added if the Co-Donors request membership on the TEC that evaluates proposals for the Lead Donor’s grants and contracts with NGOs or companies for implementation of components of the Program.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28EF30" w14:textId="7AC2B620" w:rsidR="00C004D7" w:rsidRPr="00C004D7" w:rsidRDefault="00C004D7">
    <w:pPr>
      <w:tabs>
        <w:tab w:val="right" w:pos="9360"/>
      </w:tabs>
      <w:rPr>
        <w:rFonts w:ascii="Arial" w:hAnsi="Arial" w:cs="Arial"/>
        <w:i/>
        <w:sz w:val="24"/>
        <w:szCs w:val="24"/>
      </w:rPr>
    </w:pPr>
    <w:r>
      <w:tab/>
    </w:r>
    <w:r w:rsidRPr="00C004D7">
      <w:rPr>
        <w:rFonts w:ascii="Arial" w:hAnsi="Arial" w:cs="Arial"/>
        <w:sz w:val="24"/>
        <w:szCs w:val="24"/>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8BE202" w14:textId="77777777" w:rsidR="00C004D7" w:rsidRPr="00466AD6" w:rsidRDefault="00C004D7" w:rsidP="006527C9">
    <w:pPr>
      <w:pStyle w:val="Header"/>
      <w:jc w:val="right"/>
      <w:rPr>
        <w:szCs w:val="20"/>
      </w:rPr>
    </w:pPr>
    <w:r w:rsidRPr="00466AD6">
      <w:rPr>
        <w:szCs w:val="20"/>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5A1E67" w14:textId="4D47C94C" w:rsidR="00872631" w:rsidRPr="004303D1" w:rsidRDefault="00872631" w:rsidP="0028630F">
    <w:pPr>
      <w:pStyle w:val="Header"/>
      <w:jc w:val="right"/>
      <w:rPr>
        <w:rFonts w:ascii="Times New Roman" w:hAnsi="Times New Roman"/>
        <w:b/>
        <w:u w:val="single"/>
      </w:rPr>
    </w:pPr>
    <w:r w:rsidRPr="004303D1">
      <w:rPr>
        <w:rFonts w:ascii="Times New Roman" w:hAnsi="Times New Roman" w:cs="Times New Roman"/>
        <w:b/>
        <w:u w:val="single"/>
      </w:rPr>
      <w:t>Annex 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8C2350"/>
    <w:multiLevelType w:val="hybridMultilevel"/>
    <w:tmpl w:val="C87027C2"/>
    <w:lvl w:ilvl="0" w:tplc="1F78C8DC">
      <w:start w:val="1"/>
      <w:numFmt w:val="lowerRoman"/>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nsid w:val="22EB461F"/>
    <w:multiLevelType w:val="hybridMultilevel"/>
    <w:tmpl w:val="43543C42"/>
    <w:lvl w:ilvl="0" w:tplc="444C8DB0">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67461F4"/>
    <w:multiLevelType w:val="hybridMultilevel"/>
    <w:tmpl w:val="8528FA20"/>
    <w:lvl w:ilvl="0" w:tplc="7C28B244">
      <w:start w:val="2"/>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D3A13B3"/>
    <w:multiLevelType w:val="hybridMultilevel"/>
    <w:tmpl w:val="D30E488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4AF3254"/>
    <w:multiLevelType w:val="hybridMultilevel"/>
    <w:tmpl w:val="27AC47D8"/>
    <w:lvl w:ilvl="0" w:tplc="1C9AB690">
      <w:start w:val="1"/>
      <w:numFmt w:val="lowerRoman"/>
      <w:lvlText w:val="%1."/>
      <w:lvlJc w:val="left"/>
      <w:pPr>
        <w:ind w:left="2340" w:hanging="90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459823FE"/>
    <w:multiLevelType w:val="hybridMultilevel"/>
    <w:tmpl w:val="ECC84A4C"/>
    <w:lvl w:ilvl="0" w:tplc="1F78C8DC">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5C9D4903"/>
    <w:multiLevelType w:val="hybridMultilevel"/>
    <w:tmpl w:val="48D8DAFE"/>
    <w:lvl w:ilvl="0" w:tplc="719CE99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F337C03"/>
    <w:multiLevelType w:val="hybridMultilevel"/>
    <w:tmpl w:val="CA80470E"/>
    <w:lvl w:ilvl="0" w:tplc="1F78C8DC">
      <w:start w:val="1"/>
      <w:numFmt w:val="lowerRoman"/>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nsid w:val="6B236832"/>
    <w:multiLevelType w:val="hybridMultilevel"/>
    <w:tmpl w:val="DB7A5EDE"/>
    <w:lvl w:ilvl="0" w:tplc="02F49608">
      <w:start w:val="1"/>
      <w:numFmt w:val="decimal"/>
      <w:lvlText w:val="%1."/>
      <w:lvlJc w:val="left"/>
      <w:pPr>
        <w:ind w:left="720" w:hanging="720"/>
      </w:pPr>
      <w:rPr>
        <w:rFonts w:ascii="Calibri" w:eastAsia="Times New Roman" w:hAnsi="Calibri" w:cs="Calibri"/>
      </w:rPr>
    </w:lvl>
    <w:lvl w:ilvl="1" w:tplc="2B68A068">
      <w:start w:val="1"/>
      <w:numFmt w:val="lowerLetter"/>
      <w:lvlText w:val="%2."/>
      <w:lvlJc w:val="left"/>
      <w:pPr>
        <w:ind w:left="1080" w:hanging="360"/>
      </w:pPr>
      <w:rPr>
        <w:rFonts w:ascii="Calibri" w:eastAsia="Calibri" w:hAnsi="Calibri" w:cs="Calibri"/>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9">
    <w:nsid w:val="7B0A7D83"/>
    <w:multiLevelType w:val="hybridMultilevel"/>
    <w:tmpl w:val="DDB876AC"/>
    <w:lvl w:ilvl="0" w:tplc="1F78C8DC">
      <w:start w:val="1"/>
      <w:numFmt w:val="lowerRoman"/>
      <w:lvlText w:val="(%1)"/>
      <w:lvlJc w:val="left"/>
      <w:pPr>
        <w:ind w:left="2160" w:hanging="360"/>
      </w:pPr>
      <w:rPr>
        <w:rFonts w:hint="default"/>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6"/>
  </w:num>
  <w:num w:numId="2">
    <w:abstractNumId w:val="1"/>
  </w:num>
  <w:num w:numId="3">
    <w:abstractNumId w:val="3"/>
  </w:num>
  <w:num w:numId="4">
    <w:abstractNumId w:val="9"/>
  </w:num>
  <w:num w:numId="5">
    <w:abstractNumId w:val="4"/>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7"/>
  </w:num>
  <w:num w:numId="9">
    <w:abstractNumId w:val="5"/>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hdrShapeDefaults>
    <o:shapedefaults v:ext="edit" spidmax="20481"/>
  </w:hdrShapeDefaults>
  <w:footnotePr>
    <w:numRestart w:val="eachSect"/>
    <w:footnote w:id="-1"/>
    <w:footnote w:id="0"/>
    <w:footnote w:id="1"/>
  </w:footnotePr>
  <w:endnotePr>
    <w:numFmt w:val="decimal"/>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562A"/>
    <w:rsid w:val="00033043"/>
    <w:rsid w:val="00056BDB"/>
    <w:rsid w:val="000D162E"/>
    <w:rsid w:val="00103FF1"/>
    <w:rsid w:val="00104575"/>
    <w:rsid w:val="001222C5"/>
    <w:rsid w:val="00123F38"/>
    <w:rsid w:val="00130418"/>
    <w:rsid w:val="0013597C"/>
    <w:rsid w:val="00143B02"/>
    <w:rsid w:val="001526AC"/>
    <w:rsid w:val="00153945"/>
    <w:rsid w:val="001709D7"/>
    <w:rsid w:val="001957D8"/>
    <w:rsid w:val="001B4B91"/>
    <w:rsid w:val="001C02EF"/>
    <w:rsid w:val="001C1878"/>
    <w:rsid w:val="001C5FF8"/>
    <w:rsid w:val="001D0A55"/>
    <w:rsid w:val="001E56CB"/>
    <w:rsid w:val="00210BA1"/>
    <w:rsid w:val="002112AC"/>
    <w:rsid w:val="0022560F"/>
    <w:rsid w:val="00226F97"/>
    <w:rsid w:val="00253E6A"/>
    <w:rsid w:val="00263DCF"/>
    <w:rsid w:val="00276B3E"/>
    <w:rsid w:val="0028347E"/>
    <w:rsid w:val="0028630F"/>
    <w:rsid w:val="00295D83"/>
    <w:rsid w:val="002A1C37"/>
    <w:rsid w:val="002A4609"/>
    <w:rsid w:val="00301D0F"/>
    <w:rsid w:val="00311F17"/>
    <w:rsid w:val="00314712"/>
    <w:rsid w:val="00315774"/>
    <w:rsid w:val="00327B9B"/>
    <w:rsid w:val="00353328"/>
    <w:rsid w:val="00365D60"/>
    <w:rsid w:val="00374C71"/>
    <w:rsid w:val="00395BE3"/>
    <w:rsid w:val="003C1B24"/>
    <w:rsid w:val="003E36A7"/>
    <w:rsid w:val="003E4BC5"/>
    <w:rsid w:val="003E4D79"/>
    <w:rsid w:val="00413DD6"/>
    <w:rsid w:val="00417510"/>
    <w:rsid w:val="004303D1"/>
    <w:rsid w:val="00440AF5"/>
    <w:rsid w:val="004652C6"/>
    <w:rsid w:val="0047134A"/>
    <w:rsid w:val="004B1D37"/>
    <w:rsid w:val="004E03D7"/>
    <w:rsid w:val="004F0037"/>
    <w:rsid w:val="005424E7"/>
    <w:rsid w:val="005447AC"/>
    <w:rsid w:val="00552EB2"/>
    <w:rsid w:val="005727F5"/>
    <w:rsid w:val="0057524E"/>
    <w:rsid w:val="00580A41"/>
    <w:rsid w:val="00581E7D"/>
    <w:rsid w:val="005B22F3"/>
    <w:rsid w:val="005C39FE"/>
    <w:rsid w:val="005D04B2"/>
    <w:rsid w:val="00600E9E"/>
    <w:rsid w:val="006018AE"/>
    <w:rsid w:val="0062439B"/>
    <w:rsid w:val="00634107"/>
    <w:rsid w:val="006365BC"/>
    <w:rsid w:val="00650603"/>
    <w:rsid w:val="00677C8B"/>
    <w:rsid w:val="006957C7"/>
    <w:rsid w:val="006A5CBC"/>
    <w:rsid w:val="006C4510"/>
    <w:rsid w:val="006C6BA7"/>
    <w:rsid w:val="006C6E71"/>
    <w:rsid w:val="006E3E8E"/>
    <w:rsid w:val="006E6F78"/>
    <w:rsid w:val="006F0709"/>
    <w:rsid w:val="00706DE7"/>
    <w:rsid w:val="00741109"/>
    <w:rsid w:val="007445EE"/>
    <w:rsid w:val="00747D82"/>
    <w:rsid w:val="00763722"/>
    <w:rsid w:val="00776B9C"/>
    <w:rsid w:val="007853EC"/>
    <w:rsid w:val="0079307F"/>
    <w:rsid w:val="008149A9"/>
    <w:rsid w:val="00837550"/>
    <w:rsid w:val="00841753"/>
    <w:rsid w:val="00861E11"/>
    <w:rsid w:val="00872631"/>
    <w:rsid w:val="00897735"/>
    <w:rsid w:val="008A2AFF"/>
    <w:rsid w:val="008B3982"/>
    <w:rsid w:val="008E1899"/>
    <w:rsid w:val="00911BA1"/>
    <w:rsid w:val="00920D5B"/>
    <w:rsid w:val="0093524C"/>
    <w:rsid w:val="00946C22"/>
    <w:rsid w:val="00947448"/>
    <w:rsid w:val="00963011"/>
    <w:rsid w:val="00974F2C"/>
    <w:rsid w:val="00977BC8"/>
    <w:rsid w:val="009A1F73"/>
    <w:rsid w:val="009C3AF4"/>
    <w:rsid w:val="009C4229"/>
    <w:rsid w:val="009D479D"/>
    <w:rsid w:val="00A00CE0"/>
    <w:rsid w:val="00A359AE"/>
    <w:rsid w:val="00A4060A"/>
    <w:rsid w:val="00A516B2"/>
    <w:rsid w:val="00A5789D"/>
    <w:rsid w:val="00AA2B5A"/>
    <w:rsid w:val="00AC2CD1"/>
    <w:rsid w:val="00AD388B"/>
    <w:rsid w:val="00AE7217"/>
    <w:rsid w:val="00AE7B20"/>
    <w:rsid w:val="00AF74FB"/>
    <w:rsid w:val="00B04B7E"/>
    <w:rsid w:val="00B06761"/>
    <w:rsid w:val="00B11766"/>
    <w:rsid w:val="00B156D4"/>
    <w:rsid w:val="00B2208B"/>
    <w:rsid w:val="00B33469"/>
    <w:rsid w:val="00B40C4B"/>
    <w:rsid w:val="00B42908"/>
    <w:rsid w:val="00B45BAB"/>
    <w:rsid w:val="00B63B65"/>
    <w:rsid w:val="00B768DA"/>
    <w:rsid w:val="00B868B5"/>
    <w:rsid w:val="00B95CEF"/>
    <w:rsid w:val="00BD4364"/>
    <w:rsid w:val="00BD52A3"/>
    <w:rsid w:val="00C004D7"/>
    <w:rsid w:val="00C1049C"/>
    <w:rsid w:val="00C24B71"/>
    <w:rsid w:val="00C27EE0"/>
    <w:rsid w:val="00C55A57"/>
    <w:rsid w:val="00C64473"/>
    <w:rsid w:val="00C75D37"/>
    <w:rsid w:val="00C75E09"/>
    <w:rsid w:val="00CA6D1D"/>
    <w:rsid w:val="00CC12A4"/>
    <w:rsid w:val="00CC50F8"/>
    <w:rsid w:val="00CC683F"/>
    <w:rsid w:val="00CD3694"/>
    <w:rsid w:val="00CF36EC"/>
    <w:rsid w:val="00CF37D4"/>
    <w:rsid w:val="00CF56CB"/>
    <w:rsid w:val="00D0177D"/>
    <w:rsid w:val="00D078F1"/>
    <w:rsid w:val="00D25B88"/>
    <w:rsid w:val="00D411C9"/>
    <w:rsid w:val="00D453AA"/>
    <w:rsid w:val="00D552A2"/>
    <w:rsid w:val="00D57830"/>
    <w:rsid w:val="00D670F0"/>
    <w:rsid w:val="00D76954"/>
    <w:rsid w:val="00D848A6"/>
    <w:rsid w:val="00D9458B"/>
    <w:rsid w:val="00DB0422"/>
    <w:rsid w:val="00DF71BC"/>
    <w:rsid w:val="00E115D2"/>
    <w:rsid w:val="00E17A74"/>
    <w:rsid w:val="00E24FFA"/>
    <w:rsid w:val="00E434B4"/>
    <w:rsid w:val="00EA7917"/>
    <w:rsid w:val="00EB23CA"/>
    <w:rsid w:val="00ED2C36"/>
    <w:rsid w:val="00ED2E1D"/>
    <w:rsid w:val="00F03F36"/>
    <w:rsid w:val="00F06507"/>
    <w:rsid w:val="00F308EF"/>
    <w:rsid w:val="00F36989"/>
    <w:rsid w:val="00F42E57"/>
    <w:rsid w:val="00F4412F"/>
    <w:rsid w:val="00F51541"/>
    <w:rsid w:val="00F56B2C"/>
    <w:rsid w:val="00F640F2"/>
    <w:rsid w:val="00F85A9F"/>
    <w:rsid w:val="00F9414B"/>
    <w:rsid w:val="00FA6316"/>
    <w:rsid w:val="00FF4D3E"/>
    <w:rsid w:val="00FF562A"/>
    <w:rsid w:val="00FF63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AF74F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562A"/>
    <w:pPr>
      <w:ind w:left="720"/>
      <w:contextualSpacing/>
    </w:pPr>
  </w:style>
  <w:style w:type="character" w:styleId="Hyperlink">
    <w:name w:val="Hyperlink"/>
    <w:basedOn w:val="DefaultParagraphFont"/>
    <w:uiPriority w:val="99"/>
    <w:unhideWhenUsed/>
    <w:rsid w:val="005424E7"/>
    <w:rPr>
      <w:color w:val="0000FF" w:themeColor="hyperlink"/>
      <w:u w:val="single"/>
    </w:rPr>
  </w:style>
  <w:style w:type="paragraph" w:styleId="Header">
    <w:name w:val="header"/>
    <w:basedOn w:val="Normal"/>
    <w:link w:val="HeaderChar"/>
    <w:unhideWhenUsed/>
    <w:rsid w:val="00CF36EC"/>
    <w:pPr>
      <w:tabs>
        <w:tab w:val="center" w:pos="4680"/>
        <w:tab w:val="right" w:pos="9360"/>
      </w:tabs>
      <w:spacing w:after="0" w:line="240" w:lineRule="auto"/>
    </w:pPr>
  </w:style>
  <w:style w:type="character" w:customStyle="1" w:styleId="HeaderChar">
    <w:name w:val="Header Char"/>
    <w:basedOn w:val="DefaultParagraphFont"/>
    <w:link w:val="Header"/>
    <w:rsid w:val="00B2208B"/>
  </w:style>
  <w:style w:type="paragraph" w:styleId="Footer">
    <w:name w:val="footer"/>
    <w:basedOn w:val="Normal"/>
    <w:link w:val="FooterChar"/>
    <w:unhideWhenUsed/>
    <w:rsid w:val="00B2208B"/>
    <w:pPr>
      <w:tabs>
        <w:tab w:val="center" w:pos="4680"/>
        <w:tab w:val="right" w:pos="9360"/>
      </w:tabs>
      <w:spacing w:after="0" w:line="240" w:lineRule="auto"/>
    </w:pPr>
  </w:style>
  <w:style w:type="character" w:customStyle="1" w:styleId="FooterChar">
    <w:name w:val="Footer Char"/>
    <w:basedOn w:val="DefaultParagraphFont"/>
    <w:link w:val="Footer"/>
    <w:rsid w:val="00B2208B"/>
  </w:style>
  <w:style w:type="paragraph" w:styleId="FootnoteText">
    <w:name w:val="footnote text"/>
    <w:basedOn w:val="Normal"/>
    <w:link w:val="FootnoteTextChar"/>
    <w:uiPriority w:val="99"/>
    <w:semiHidden/>
    <w:unhideWhenUsed/>
    <w:rsid w:val="00210BA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10BA1"/>
    <w:rPr>
      <w:sz w:val="20"/>
      <w:szCs w:val="20"/>
    </w:rPr>
  </w:style>
  <w:style w:type="character" w:styleId="FootnoteReference">
    <w:name w:val="footnote reference"/>
    <w:basedOn w:val="DefaultParagraphFont"/>
    <w:uiPriority w:val="99"/>
    <w:semiHidden/>
    <w:unhideWhenUsed/>
    <w:rsid w:val="00210BA1"/>
    <w:rPr>
      <w:vertAlign w:val="superscript"/>
    </w:rPr>
  </w:style>
  <w:style w:type="paragraph" w:styleId="BalloonText">
    <w:name w:val="Balloon Text"/>
    <w:basedOn w:val="Normal"/>
    <w:link w:val="BalloonTextChar"/>
    <w:uiPriority w:val="99"/>
    <w:semiHidden/>
    <w:unhideWhenUsed/>
    <w:rsid w:val="00CF36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36EC"/>
    <w:rPr>
      <w:rFonts w:ascii="Tahoma" w:hAnsi="Tahoma" w:cs="Tahoma"/>
      <w:sz w:val="16"/>
      <w:szCs w:val="16"/>
    </w:rPr>
  </w:style>
  <w:style w:type="character" w:customStyle="1" w:styleId="Heading2Char">
    <w:name w:val="Heading 2 Char"/>
    <w:basedOn w:val="DefaultParagraphFont"/>
    <w:link w:val="Heading2"/>
    <w:uiPriority w:val="9"/>
    <w:semiHidden/>
    <w:rsid w:val="00AF74FB"/>
    <w:rPr>
      <w:rFonts w:asciiTheme="majorHAnsi" w:eastAsiaTheme="majorEastAsia" w:hAnsiTheme="majorHAnsi" w:cstheme="majorBidi"/>
      <w:b/>
      <w:bCs/>
      <w:color w:val="4F81BD" w:themeColor="accent1"/>
      <w:sz w:val="26"/>
      <w:szCs w:val="26"/>
    </w:rPr>
  </w:style>
  <w:style w:type="character" w:styleId="PageNumber">
    <w:name w:val="page number"/>
    <w:rsid w:val="00C004D7"/>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AF74F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562A"/>
    <w:pPr>
      <w:ind w:left="720"/>
      <w:contextualSpacing/>
    </w:pPr>
  </w:style>
  <w:style w:type="character" w:styleId="Hyperlink">
    <w:name w:val="Hyperlink"/>
    <w:basedOn w:val="DefaultParagraphFont"/>
    <w:uiPriority w:val="99"/>
    <w:unhideWhenUsed/>
    <w:rsid w:val="005424E7"/>
    <w:rPr>
      <w:color w:val="0000FF" w:themeColor="hyperlink"/>
      <w:u w:val="single"/>
    </w:rPr>
  </w:style>
  <w:style w:type="paragraph" w:styleId="Header">
    <w:name w:val="header"/>
    <w:basedOn w:val="Normal"/>
    <w:link w:val="HeaderChar"/>
    <w:unhideWhenUsed/>
    <w:rsid w:val="00CF36EC"/>
    <w:pPr>
      <w:tabs>
        <w:tab w:val="center" w:pos="4680"/>
        <w:tab w:val="right" w:pos="9360"/>
      </w:tabs>
      <w:spacing w:after="0" w:line="240" w:lineRule="auto"/>
    </w:pPr>
  </w:style>
  <w:style w:type="character" w:customStyle="1" w:styleId="HeaderChar">
    <w:name w:val="Header Char"/>
    <w:basedOn w:val="DefaultParagraphFont"/>
    <w:link w:val="Header"/>
    <w:rsid w:val="00B2208B"/>
  </w:style>
  <w:style w:type="paragraph" w:styleId="Footer">
    <w:name w:val="footer"/>
    <w:basedOn w:val="Normal"/>
    <w:link w:val="FooterChar"/>
    <w:unhideWhenUsed/>
    <w:rsid w:val="00B2208B"/>
    <w:pPr>
      <w:tabs>
        <w:tab w:val="center" w:pos="4680"/>
        <w:tab w:val="right" w:pos="9360"/>
      </w:tabs>
      <w:spacing w:after="0" w:line="240" w:lineRule="auto"/>
    </w:pPr>
  </w:style>
  <w:style w:type="character" w:customStyle="1" w:styleId="FooterChar">
    <w:name w:val="Footer Char"/>
    <w:basedOn w:val="DefaultParagraphFont"/>
    <w:link w:val="Footer"/>
    <w:rsid w:val="00B2208B"/>
  </w:style>
  <w:style w:type="paragraph" w:styleId="FootnoteText">
    <w:name w:val="footnote text"/>
    <w:basedOn w:val="Normal"/>
    <w:link w:val="FootnoteTextChar"/>
    <w:uiPriority w:val="99"/>
    <w:semiHidden/>
    <w:unhideWhenUsed/>
    <w:rsid w:val="00210BA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10BA1"/>
    <w:rPr>
      <w:sz w:val="20"/>
      <w:szCs w:val="20"/>
    </w:rPr>
  </w:style>
  <w:style w:type="character" w:styleId="FootnoteReference">
    <w:name w:val="footnote reference"/>
    <w:basedOn w:val="DefaultParagraphFont"/>
    <w:uiPriority w:val="99"/>
    <w:semiHidden/>
    <w:unhideWhenUsed/>
    <w:rsid w:val="00210BA1"/>
    <w:rPr>
      <w:vertAlign w:val="superscript"/>
    </w:rPr>
  </w:style>
  <w:style w:type="paragraph" w:styleId="BalloonText">
    <w:name w:val="Balloon Text"/>
    <w:basedOn w:val="Normal"/>
    <w:link w:val="BalloonTextChar"/>
    <w:uiPriority w:val="99"/>
    <w:semiHidden/>
    <w:unhideWhenUsed/>
    <w:rsid w:val="00CF36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36EC"/>
    <w:rPr>
      <w:rFonts w:ascii="Tahoma" w:hAnsi="Tahoma" w:cs="Tahoma"/>
      <w:sz w:val="16"/>
      <w:szCs w:val="16"/>
    </w:rPr>
  </w:style>
  <w:style w:type="character" w:customStyle="1" w:styleId="Heading2Char">
    <w:name w:val="Heading 2 Char"/>
    <w:basedOn w:val="DefaultParagraphFont"/>
    <w:link w:val="Heading2"/>
    <w:uiPriority w:val="9"/>
    <w:semiHidden/>
    <w:rsid w:val="00AF74FB"/>
    <w:rPr>
      <w:rFonts w:asciiTheme="majorHAnsi" w:eastAsiaTheme="majorEastAsia" w:hAnsiTheme="majorHAnsi" w:cstheme="majorBidi"/>
      <w:b/>
      <w:bCs/>
      <w:color w:val="4F81BD" w:themeColor="accent1"/>
      <w:sz w:val="26"/>
      <w:szCs w:val="26"/>
    </w:rPr>
  </w:style>
  <w:style w:type="character" w:styleId="PageNumber">
    <w:name w:val="page number"/>
    <w:rsid w:val="00C004D7"/>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051797">
      <w:bodyDiv w:val="1"/>
      <w:marLeft w:val="0"/>
      <w:marRight w:val="0"/>
      <w:marTop w:val="0"/>
      <w:marBottom w:val="0"/>
      <w:divBdr>
        <w:top w:val="none" w:sz="0" w:space="0" w:color="auto"/>
        <w:left w:val="none" w:sz="0" w:space="0" w:color="auto"/>
        <w:bottom w:val="none" w:sz="0" w:space="0" w:color="auto"/>
        <w:right w:val="none" w:sz="0" w:space="0" w:color="auto"/>
      </w:divBdr>
    </w:div>
    <w:div w:id="1106388743">
      <w:bodyDiv w:val="1"/>
      <w:marLeft w:val="0"/>
      <w:marRight w:val="0"/>
      <w:marTop w:val="0"/>
      <w:marBottom w:val="0"/>
      <w:divBdr>
        <w:top w:val="none" w:sz="0" w:space="0" w:color="auto"/>
        <w:left w:val="none" w:sz="0" w:space="0" w:color="auto"/>
        <w:bottom w:val="none" w:sz="0" w:space="0" w:color="auto"/>
        <w:right w:val="none" w:sz="0" w:space="0" w:color="auto"/>
      </w:divBdr>
    </w:div>
    <w:div w:id="1695884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www.treas.gov" TargetMode="Externa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382CDD-4645-4AA5-B2F4-21E00FBFB6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2886</Words>
  <Characters>16456</Characters>
  <Application>Microsoft Office Word</Application>
  <DocSecurity>4</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Carman, Sidra</cp:lastModifiedBy>
  <cp:revision>2</cp:revision>
  <cp:lastPrinted>2011-12-23T16:12:00Z</cp:lastPrinted>
  <dcterms:created xsi:type="dcterms:W3CDTF">2012-07-31T19:44:00Z</dcterms:created>
  <dcterms:modified xsi:type="dcterms:W3CDTF">2012-07-31T19:44:00Z</dcterms:modified>
</cp:coreProperties>
</file>