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3E5F" w14:textId="77777777" w:rsidR="00BE2C55" w:rsidRDefault="003421E2">
      <w:pPr>
        <w:shd w:val="clear" w:color="auto" w:fill="FFFFFF"/>
        <w:spacing w:after="0" w:line="240" w:lineRule="auto"/>
        <w:jc w:val="center"/>
        <w:rPr>
          <w:rFonts w:ascii="Gill Sans" w:eastAsia="Gill Sans" w:hAnsi="Gill Sans" w:cs="Gill Sans"/>
          <w:b/>
          <w:color w:val="002060"/>
        </w:rPr>
      </w:pPr>
      <w:bookmarkStart w:id="0" w:name="_gjdgxs" w:colFirst="0" w:colLast="0"/>
      <w:bookmarkEnd w:id="0"/>
      <w:r>
        <w:rPr>
          <w:rFonts w:ascii="Gill Sans" w:eastAsia="Gill Sans" w:hAnsi="Gill Sans" w:cs="Gill Sans"/>
          <w:b/>
          <w:color w:val="002060"/>
        </w:rPr>
        <w:t>APPLICATION TEMPLATE FOR USAID/BHA AWARD</w:t>
      </w:r>
    </w:p>
    <w:p w14:paraId="059A8C9F" w14:textId="77777777" w:rsidR="00BE2C55" w:rsidRDefault="00BE2C55">
      <w:pPr>
        <w:spacing w:line="240" w:lineRule="auto"/>
        <w:ind w:right="4220"/>
        <w:rPr>
          <w:rFonts w:ascii="Gill Sans" w:eastAsia="Gill Sans" w:hAnsi="Gill Sans" w:cs="Gill Sans"/>
          <w:b/>
          <w:color w:val="002060"/>
        </w:rPr>
      </w:pPr>
    </w:p>
    <w:p w14:paraId="15115587" w14:textId="77777777" w:rsidR="00BE2C55" w:rsidRDefault="003421E2">
      <w:pPr>
        <w:spacing w:line="240" w:lineRule="auto"/>
        <w:ind w:right="4220"/>
        <w:rPr>
          <w:rFonts w:ascii="Gill Sans" w:eastAsia="Gill Sans" w:hAnsi="Gill Sans" w:cs="Gill Sans"/>
        </w:rPr>
      </w:pPr>
      <w:r>
        <w:rPr>
          <w:rFonts w:ascii="Gill Sans" w:eastAsia="Gill Sans" w:hAnsi="Gill Sans" w:cs="Gill Sans"/>
          <w:b/>
        </w:rPr>
        <w:t>SUMMARY TABLE</w:t>
      </w:r>
    </w:p>
    <w:tbl>
      <w:tblPr>
        <w:tblStyle w:val="a"/>
        <w:tblW w:w="10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5"/>
        <w:gridCol w:w="6585"/>
      </w:tblGrid>
      <w:tr w:rsidR="00BE2C55" w14:paraId="20C57EB0" w14:textId="77777777">
        <w:trPr>
          <w:trHeight w:val="525"/>
        </w:trPr>
        <w:tc>
          <w:tcPr>
            <w:tcW w:w="3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AE47F" w14:textId="77777777" w:rsidR="00BE2C55" w:rsidRDefault="003421E2">
            <w:pPr>
              <w:rPr>
                <w:rFonts w:ascii="Gill Sans" w:eastAsia="Gill Sans" w:hAnsi="Gill Sans" w:cs="Gill Sans"/>
              </w:rPr>
            </w:pPr>
            <w:r>
              <w:rPr>
                <w:rFonts w:ascii="Gill Sans" w:eastAsia="Gill Sans" w:hAnsi="Gill Sans" w:cs="Gill Sans"/>
              </w:rPr>
              <w:t>Applicant</w:t>
            </w:r>
          </w:p>
        </w:tc>
        <w:tc>
          <w:tcPr>
            <w:tcW w:w="65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CEC8" w14:textId="77777777" w:rsidR="00BE2C55" w:rsidRDefault="003421E2">
            <w:pPr>
              <w:rPr>
                <w:rFonts w:ascii="Gill Sans" w:eastAsia="Gill Sans" w:hAnsi="Gill Sans" w:cs="Gill Sans"/>
                <w:b/>
                <w:color w:val="538135"/>
              </w:rPr>
            </w:pPr>
            <w:r>
              <w:rPr>
                <w:rFonts w:ascii="Gill Sans" w:eastAsia="Gill Sans" w:hAnsi="Gill Sans" w:cs="Gill Sans"/>
                <w:color w:val="538135"/>
              </w:rPr>
              <w:t>[Organization’s name]</w:t>
            </w:r>
          </w:p>
        </w:tc>
      </w:tr>
      <w:tr w:rsidR="00BE2C55" w14:paraId="0A02ECF1" w14:textId="77777777">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5399E9F9" w14:textId="77777777" w:rsidR="00BE2C55" w:rsidRDefault="003421E2">
            <w:pPr>
              <w:rPr>
                <w:rFonts w:ascii="Gill Sans" w:eastAsia="Gill Sans" w:hAnsi="Gill Sans" w:cs="Gill Sans"/>
              </w:rPr>
            </w:pPr>
            <w:r>
              <w:rPr>
                <w:rFonts w:ascii="Gill Sans" w:eastAsia="Gill Sans" w:hAnsi="Gill Sans" w:cs="Gill Sans"/>
              </w:rPr>
              <w:t>Request Type</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52B1CC99" w14:textId="77777777" w:rsidR="00BE2C55" w:rsidRDefault="003421E2">
            <w:pPr>
              <w:rPr>
                <w:rFonts w:ascii="Gill Sans" w:eastAsia="Gill Sans" w:hAnsi="Gill Sans" w:cs="Gill Sans"/>
                <w:color w:val="538135"/>
              </w:rPr>
            </w:pPr>
            <w:r>
              <w:rPr>
                <w:rFonts w:ascii="Gill Sans" w:eastAsia="Gill Sans" w:hAnsi="Gill Sans" w:cs="Gill Sans"/>
                <w:color w:val="538135"/>
              </w:rPr>
              <w:t>[New request or award modification]</w:t>
            </w:r>
          </w:p>
        </w:tc>
      </w:tr>
      <w:tr w:rsidR="00BE2C55" w14:paraId="6EC7D675" w14:textId="77777777">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2D48877C" w14:textId="77777777" w:rsidR="00BE2C55" w:rsidRDefault="003421E2">
            <w:pPr>
              <w:rPr>
                <w:rFonts w:ascii="Gill Sans" w:eastAsia="Gill Sans" w:hAnsi="Gill Sans" w:cs="Gill Sans"/>
              </w:rPr>
            </w:pPr>
            <w:r>
              <w:rPr>
                <w:rFonts w:ascii="Gill Sans" w:eastAsia="Gill Sans" w:hAnsi="Gill Sans" w:cs="Gill Sans"/>
              </w:rPr>
              <w:t>Activity Title</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528260C9" w14:textId="77777777" w:rsidR="00BE2C55" w:rsidRDefault="003421E2">
            <w:pPr>
              <w:rPr>
                <w:rFonts w:ascii="Gill Sans" w:eastAsia="Gill Sans" w:hAnsi="Gill Sans" w:cs="Gill Sans"/>
                <w:color w:val="538135"/>
              </w:rPr>
            </w:pPr>
            <w:r>
              <w:rPr>
                <w:rFonts w:ascii="Gill Sans" w:eastAsia="Gill Sans" w:hAnsi="Gill Sans" w:cs="Gill Sans"/>
                <w:color w:val="538135"/>
              </w:rPr>
              <w:t>[Activity title]</w:t>
            </w:r>
          </w:p>
        </w:tc>
      </w:tr>
      <w:tr w:rsidR="00BE2C55" w14:paraId="45501126" w14:textId="77777777">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037B45BC" w14:textId="77777777" w:rsidR="00BE2C55" w:rsidRDefault="003421E2">
            <w:pPr>
              <w:rPr>
                <w:rFonts w:ascii="Gill Sans" w:eastAsia="Gill Sans" w:hAnsi="Gill Sans" w:cs="Gill Sans"/>
              </w:rPr>
            </w:pPr>
            <w:r>
              <w:rPr>
                <w:rFonts w:ascii="Gill Sans" w:eastAsia="Gill Sans" w:hAnsi="Gill Sans" w:cs="Gill Sans"/>
              </w:rPr>
              <w:t xml:space="preserve">Country </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2B2F0142" w14:textId="77777777" w:rsidR="00BE2C55" w:rsidRDefault="003421E2">
            <w:pPr>
              <w:rPr>
                <w:rFonts w:ascii="Gill Sans" w:eastAsia="Gill Sans" w:hAnsi="Gill Sans" w:cs="Gill Sans"/>
                <w:color w:val="538135"/>
              </w:rPr>
            </w:pPr>
            <w:r>
              <w:rPr>
                <w:rFonts w:ascii="Gill Sans" w:eastAsia="Gill Sans" w:hAnsi="Gill Sans" w:cs="Gill Sans"/>
                <w:color w:val="538135"/>
              </w:rPr>
              <w:t>[Country for single country; List of countries for multi-country]</w:t>
            </w:r>
          </w:p>
        </w:tc>
      </w:tr>
      <w:tr w:rsidR="00BE2C55" w14:paraId="027F9F88" w14:textId="77777777">
        <w:trPr>
          <w:trHeight w:val="315"/>
        </w:trPr>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2BAEC648" w14:textId="77777777" w:rsidR="00BE2C55" w:rsidRDefault="003421E2">
            <w:pPr>
              <w:rPr>
                <w:rFonts w:ascii="Gill Sans" w:eastAsia="Gill Sans" w:hAnsi="Gill Sans" w:cs="Gill Sans"/>
              </w:rPr>
            </w:pPr>
            <w:r>
              <w:rPr>
                <w:rFonts w:ascii="Gill Sans" w:eastAsia="Gill Sans" w:hAnsi="Gill Sans" w:cs="Gill Sans"/>
              </w:rPr>
              <w:t>Submission Date</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6AF98C13" w14:textId="77777777" w:rsidR="00BE2C55" w:rsidRDefault="003421E2">
            <w:pPr>
              <w:shd w:val="clear" w:color="auto" w:fill="FFFFFF"/>
              <w:rPr>
                <w:rFonts w:ascii="Gill Sans" w:eastAsia="Gill Sans" w:hAnsi="Gill Sans" w:cs="Gill Sans"/>
                <w:color w:val="538135"/>
              </w:rPr>
            </w:pPr>
            <w:r>
              <w:rPr>
                <w:rFonts w:ascii="Gill Sans" w:eastAsia="Gill Sans" w:hAnsi="Gill Sans" w:cs="Gill Sans"/>
                <w:color w:val="538135"/>
              </w:rPr>
              <w:t>[Update with each submission]</w:t>
            </w:r>
          </w:p>
        </w:tc>
      </w:tr>
      <w:tr w:rsidR="00BE2C55" w14:paraId="69D623B2" w14:textId="77777777">
        <w:trPr>
          <w:trHeight w:val="315"/>
        </w:trPr>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7517C3CC" w14:textId="77777777" w:rsidR="00BE2C55" w:rsidRDefault="003421E2">
            <w:pPr>
              <w:rPr>
                <w:rFonts w:ascii="Gill Sans" w:eastAsia="Gill Sans" w:hAnsi="Gill Sans" w:cs="Gill Sans"/>
              </w:rPr>
            </w:pPr>
            <w:r>
              <w:rPr>
                <w:rFonts w:ascii="Gill Sans" w:eastAsia="Gill Sans" w:hAnsi="Gill Sans" w:cs="Gill Sans"/>
              </w:rPr>
              <w:t>Funding Source</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2BBF6D70" w14:textId="77777777" w:rsidR="00BE2C55" w:rsidRDefault="003421E2">
            <w:pPr>
              <w:rPr>
                <w:rFonts w:ascii="Gill Sans" w:eastAsia="Gill Sans" w:hAnsi="Gill Sans" w:cs="Gill Sans"/>
                <w:color w:val="538135"/>
              </w:rPr>
            </w:pPr>
            <w:r>
              <w:rPr>
                <w:rFonts w:ascii="Gill Sans" w:eastAsia="Gill Sans" w:hAnsi="Gill Sans" w:cs="Gill Sans"/>
                <w:color w:val="538135"/>
              </w:rPr>
              <w:t>[International Disaster Assistance (IDA) or Title II (TII) food assistance]</w:t>
            </w:r>
          </w:p>
        </w:tc>
      </w:tr>
      <w:tr w:rsidR="00BE2C55" w14:paraId="49E8EB02" w14:textId="77777777">
        <w:trPr>
          <w:trHeight w:val="315"/>
        </w:trPr>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572464D7" w14:textId="77777777" w:rsidR="00BE2C55" w:rsidRDefault="003421E2">
            <w:pPr>
              <w:rPr>
                <w:rFonts w:ascii="Gill Sans" w:eastAsia="Gill Sans" w:hAnsi="Gill Sans" w:cs="Gill Sans"/>
              </w:rPr>
            </w:pPr>
            <w:r>
              <w:rPr>
                <w:rFonts w:ascii="Gill Sans" w:eastAsia="Gill Sans" w:hAnsi="Gill Sans" w:cs="Gill Sans"/>
              </w:rPr>
              <w:t>Total Funding Level Requested</w:t>
            </w:r>
            <w:r>
              <w:rPr>
                <w:rFonts w:ascii="Gill Sans" w:eastAsia="Gill Sans" w:hAnsi="Gill Sans" w:cs="Gill Sans"/>
              </w:rPr>
              <w:br/>
            </w:r>
          </w:p>
          <w:p w14:paraId="2A3D6BA4" w14:textId="77777777" w:rsidR="00BE2C55" w:rsidRDefault="00BE2C55">
            <w:pPr>
              <w:rPr>
                <w:rFonts w:ascii="Gill Sans" w:eastAsia="Gill Sans" w:hAnsi="Gill Sans" w:cs="Gill Sans"/>
              </w:rPr>
            </w:pPr>
          </w:p>
          <w:p w14:paraId="11573CC3" w14:textId="77777777" w:rsidR="00BE2C55" w:rsidRDefault="003421E2">
            <w:pPr>
              <w:rPr>
                <w:rFonts w:ascii="Gill Sans" w:eastAsia="Gill Sans" w:hAnsi="Gill Sans" w:cs="Gill Sans"/>
              </w:rPr>
            </w:pPr>
            <w:r>
              <w:rPr>
                <w:rFonts w:ascii="Gill Sans" w:eastAsia="Gill Sans" w:hAnsi="Gill Sans" w:cs="Gill Sans"/>
              </w:rPr>
              <w:t>Total (in MT if applicable)</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5AC2B192" w14:textId="77777777" w:rsidR="00BE2C55" w:rsidRDefault="003421E2">
            <w:pPr>
              <w:rPr>
                <w:rFonts w:ascii="Gill Sans" w:eastAsia="Gill Sans" w:hAnsi="Gill Sans" w:cs="Gill Sans"/>
                <w:color w:val="538135"/>
              </w:rPr>
            </w:pPr>
            <w:r>
              <w:rPr>
                <w:rFonts w:ascii="Gill Sans" w:eastAsia="Gill Sans" w:hAnsi="Gill Sans" w:cs="Gill Sans"/>
                <w:color w:val="538135"/>
              </w:rPr>
              <w:t>[</w:t>
            </w:r>
            <w:r>
              <w:rPr>
                <w:rFonts w:ascii="Gill Sans" w:eastAsia="Gill Sans" w:hAnsi="Gill Sans" w:cs="Gill Sans"/>
                <w:b/>
                <w:color w:val="538135"/>
              </w:rPr>
              <w:t>For Total Funding Level requested</w:t>
            </w:r>
            <w:r>
              <w:rPr>
                <w:rFonts w:ascii="Gill Sans" w:eastAsia="Gill Sans" w:hAnsi="Gill Sans" w:cs="Gill Sans"/>
                <w:color w:val="538135"/>
              </w:rPr>
              <w:t>: insert what is being requested from BHA for this contribution]</w:t>
            </w:r>
          </w:p>
          <w:p w14:paraId="7A2318BC" w14:textId="77777777" w:rsidR="00BE2C55" w:rsidRDefault="00BE2C55">
            <w:pPr>
              <w:rPr>
                <w:rFonts w:ascii="Gill Sans" w:eastAsia="Gill Sans" w:hAnsi="Gill Sans" w:cs="Gill Sans"/>
                <w:color w:val="538135"/>
              </w:rPr>
            </w:pPr>
          </w:p>
          <w:p w14:paraId="2F78D750" w14:textId="77777777" w:rsidR="00BE2C55" w:rsidRDefault="003421E2">
            <w:pPr>
              <w:rPr>
                <w:rFonts w:ascii="Gill Sans" w:eastAsia="Gill Sans" w:hAnsi="Gill Sans" w:cs="Gill Sans"/>
                <w:color w:val="538135"/>
              </w:rPr>
            </w:pPr>
            <w:r>
              <w:rPr>
                <w:rFonts w:ascii="Gill Sans" w:eastAsia="Gill Sans" w:hAnsi="Gill Sans" w:cs="Gill Sans"/>
                <w:color w:val="538135"/>
              </w:rPr>
              <w:t>[</w:t>
            </w:r>
            <w:r>
              <w:rPr>
                <w:rFonts w:ascii="Gill Sans" w:eastAsia="Gill Sans" w:hAnsi="Gill Sans" w:cs="Gill Sans"/>
                <w:b/>
                <w:color w:val="538135"/>
              </w:rPr>
              <w:t xml:space="preserve">For food and/or nutrition commodities: </w:t>
            </w:r>
            <w:r>
              <w:rPr>
                <w:rFonts w:ascii="Gill Sans" w:eastAsia="Gill Sans" w:hAnsi="Gill Sans" w:cs="Gill Sans"/>
                <w:color w:val="538135"/>
              </w:rPr>
              <w:t>enter the amount in MT and cartons by commodity]</w:t>
            </w:r>
          </w:p>
        </w:tc>
      </w:tr>
      <w:tr w:rsidR="00BE2C55" w14:paraId="06F0D7A1" w14:textId="77777777">
        <w:trPr>
          <w:trHeight w:val="602"/>
        </w:trPr>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078C887E" w14:textId="77777777" w:rsidR="00BE2C55" w:rsidRDefault="003421E2">
            <w:pPr>
              <w:rPr>
                <w:rFonts w:ascii="Gill Sans" w:eastAsia="Gill Sans" w:hAnsi="Gill Sans" w:cs="Gill Sans"/>
              </w:rPr>
            </w:pPr>
            <w:r>
              <w:rPr>
                <w:rFonts w:ascii="Gill Sans" w:eastAsia="Gill Sans" w:hAnsi="Gill Sans" w:cs="Gill Sans"/>
              </w:rPr>
              <w:t>Overarching Appeal or Project Document + Duration</w:t>
            </w:r>
          </w:p>
          <w:p w14:paraId="355CF84E" w14:textId="77777777" w:rsidR="00BE2C55" w:rsidRDefault="00BE2C55">
            <w:pPr>
              <w:rPr>
                <w:rFonts w:ascii="Gill Sans" w:eastAsia="Gill Sans" w:hAnsi="Gill Sans" w:cs="Gill Sans"/>
              </w:rPr>
            </w:pPr>
          </w:p>
          <w:p w14:paraId="4AAE9A75" w14:textId="77777777" w:rsidR="00BE2C55" w:rsidRDefault="003421E2">
            <w:pPr>
              <w:rPr>
                <w:rFonts w:ascii="Gill Sans" w:eastAsia="Gill Sans" w:hAnsi="Gill Sans" w:cs="Gill Sans"/>
              </w:rPr>
            </w:pPr>
            <w:r>
              <w:rPr>
                <w:rFonts w:ascii="Gill Sans" w:eastAsia="Gill Sans" w:hAnsi="Gill Sans" w:cs="Gill Sans"/>
              </w:rPr>
              <w:t xml:space="preserve">Total Operation Funding Level  </w:t>
            </w:r>
          </w:p>
          <w:p w14:paraId="27685758" w14:textId="77777777" w:rsidR="00BE2C55" w:rsidRDefault="00BE2C55">
            <w:pPr>
              <w:rPr>
                <w:rFonts w:ascii="Gill Sans" w:eastAsia="Gill Sans" w:hAnsi="Gill Sans" w:cs="Gill Sans"/>
              </w:rPr>
            </w:pPr>
          </w:p>
          <w:p w14:paraId="68EB8077" w14:textId="77777777" w:rsidR="00BE2C55" w:rsidRDefault="00BE2C55">
            <w:pPr>
              <w:rPr>
                <w:rFonts w:ascii="Gill Sans" w:eastAsia="Gill Sans" w:hAnsi="Gill Sans" w:cs="Gill Sans"/>
              </w:rPr>
            </w:pPr>
          </w:p>
          <w:p w14:paraId="2DAC4998" w14:textId="77777777" w:rsidR="00BE2C55" w:rsidRDefault="003421E2">
            <w:pPr>
              <w:rPr>
                <w:rFonts w:ascii="Gill Sans" w:eastAsia="Gill Sans" w:hAnsi="Gill Sans" w:cs="Gill Sans"/>
              </w:rPr>
            </w:pPr>
            <w:r>
              <w:rPr>
                <w:rFonts w:ascii="Gill Sans" w:eastAsia="Gill Sans" w:hAnsi="Gill Sans" w:cs="Gill Sans"/>
              </w:rPr>
              <w:t>Budget Revision</w:t>
            </w:r>
            <w:r>
              <w:rPr>
                <w:rFonts w:ascii="Gill Sans" w:eastAsia="Gill Sans" w:hAnsi="Gill Sans" w:cs="Gill Sans"/>
                <w:vertAlign w:val="superscript"/>
              </w:rPr>
              <w:footnoteReference w:id="1"/>
            </w:r>
            <w:r>
              <w:rPr>
                <w:rFonts w:ascii="Gill Sans" w:eastAsia="Gill Sans" w:hAnsi="Gill Sans" w:cs="Gill Sans"/>
              </w:rPr>
              <w:t xml:space="preserve"> (if applicable)</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4590296E" w14:textId="77777777" w:rsidR="00BE2C55" w:rsidRDefault="003421E2">
            <w:pPr>
              <w:rPr>
                <w:rFonts w:ascii="Gill Sans" w:eastAsia="Gill Sans" w:hAnsi="Gill Sans" w:cs="Gill Sans"/>
                <w:color w:val="538135"/>
              </w:rPr>
            </w:pPr>
            <w:r>
              <w:rPr>
                <w:rFonts w:ascii="Gill Sans" w:eastAsia="Gill Sans" w:hAnsi="Gill Sans" w:cs="Gill Sans"/>
                <w:color w:val="538135"/>
              </w:rPr>
              <w:t xml:space="preserve">[Insert relevant document name; Start and End Date. </w:t>
            </w:r>
            <w:r>
              <w:rPr>
                <w:rFonts w:ascii="Gill Sans" w:eastAsia="Gill Sans" w:hAnsi="Gill Sans" w:cs="Gill Sans"/>
                <w:b/>
                <w:color w:val="538135"/>
              </w:rPr>
              <w:t>Leave blank if it does not apply</w:t>
            </w:r>
            <w:r>
              <w:rPr>
                <w:rFonts w:ascii="Gill Sans" w:eastAsia="Gill Sans" w:hAnsi="Gill Sans" w:cs="Gill Sans"/>
                <w:color w:val="538135"/>
              </w:rPr>
              <w:t>]</w:t>
            </w:r>
          </w:p>
          <w:p w14:paraId="4692394D" w14:textId="77777777" w:rsidR="00BE2C55" w:rsidRDefault="00BE2C55">
            <w:pPr>
              <w:rPr>
                <w:rFonts w:ascii="Gill Sans" w:eastAsia="Gill Sans" w:hAnsi="Gill Sans" w:cs="Gill Sans"/>
                <w:color w:val="538135"/>
              </w:rPr>
            </w:pPr>
          </w:p>
          <w:p w14:paraId="72AD1EBA" w14:textId="77777777" w:rsidR="00BE2C55" w:rsidRDefault="003421E2">
            <w:pPr>
              <w:rPr>
                <w:rFonts w:ascii="Gill Sans" w:eastAsia="Gill Sans" w:hAnsi="Gill Sans" w:cs="Gill Sans"/>
                <w:color w:val="538135"/>
              </w:rPr>
            </w:pPr>
            <w:r>
              <w:rPr>
                <w:rFonts w:ascii="Gill Sans" w:eastAsia="Gill Sans" w:hAnsi="Gill Sans" w:cs="Gill Sans"/>
                <w:color w:val="538135"/>
              </w:rPr>
              <w:t>[</w:t>
            </w:r>
            <w:r>
              <w:rPr>
                <w:rFonts w:ascii="Gill Sans" w:eastAsia="Gill Sans" w:hAnsi="Gill Sans" w:cs="Gill Sans"/>
                <w:b/>
                <w:color w:val="538135"/>
              </w:rPr>
              <w:t>Total Operation Funding Level</w:t>
            </w:r>
            <w:r>
              <w:rPr>
                <w:rFonts w:ascii="Gill Sans" w:eastAsia="Gill Sans" w:hAnsi="Gill Sans" w:cs="Gill Sans"/>
                <w:b/>
                <w:color w:val="538135"/>
                <w:vertAlign w:val="superscript"/>
              </w:rPr>
              <w:footnoteReference w:id="2"/>
            </w:r>
            <w:r>
              <w:rPr>
                <w:rFonts w:ascii="Gill Sans" w:eastAsia="Gill Sans" w:hAnsi="Gill Sans" w:cs="Gill Sans"/>
                <w:color w:val="538135"/>
              </w:rPr>
              <w:t xml:space="preserve"> should be the total cost for the current year of all relevant emergency activities] </w:t>
            </w:r>
          </w:p>
          <w:p w14:paraId="7680CB04" w14:textId="77777777" w:rsidR="00BE2C55" w:rsidRDefault="00BE2C55">
            <w:pPr>
              <w:rPr>
                <w:rFonts w:ascii="Gill Sans" w:eastAsia="Gill Sans" w:hAnsi="Gill Sans" w:cs="Gill Sans"/>
                <w:color w:val="538135"/>
              </w:rPr>
            </w:pPr>
          </w:p>
          <w:p w14:paraId="45F945A0" w14:textId="77777777" w:rsidR="00BE2C55" w:rsidRDefault="003421E2">
            <w:pPr>
              <w:rPr>
                <w:rFonts w:ascii="Gill Sans" w:eastAsia="Gill Sans" w:hAnsi="Gill Sans" w:cs="Gill Sans"/>
                <w:color w:val="538135"/>
              </w:rPr>
            </w:pPr>
            <w:r>
              <w:rPr>
                <w:rFonts w:ascii="Gill Sans" w:eastAsia="Gill Sans" w:hAnsi="Gill Sans" w:cs="Gill Sans"/>
                <w:color w:val="538135"/>
              </w:rPr>
              <w:t>[</w:t>
            </w:r>
            <w:r>
              <w:rPr>
                <w:rFonts w:ascii="Gill Sans" w:eastAsia="Gill Sans" w:hAnsi="Gill Sans" w:cs="Gill Sans"/>
                <w:b/>
                <w:color w:val="538135"/>
              </w:rPr>
              <w:t xml:space="preserve">For Budget Revision (BR): </w:t>
            </w:r>
            <w:r>
              <w:rPr>
                <w:rFonts w:ascii="Gill Sans" w:eastAsia="Gill Sans" w:hAnsi="Gill Sans" w:cs="Gill Sans"/>
                <w:color w:val="538135"/>
              </w:rPr>
              <w:t>cite most recent approved BR number and/or note if a new BR is in process]</w:t>
            </w:r>
          </w:p>
        </w:tc>
      </w:tr>
      <w:tr w:rsidR="00BE2C55" w14:paraId="2C47E855" w14:textId="77777777">
        <w:trPr>
          <w:trHeight w:val="765"/>
        </w:trPr>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608D006C" w14:textId="77777777" w:rsidR="00BE2C55" w:rsidRDefault="003421E2">
            <w:pPr>
              <w:rPr>
                <w:rFonts w:ascii="Gill Sans" w:eastAsia="Gill Sans" w:hAnsi="Gill Sans" w:cs="Gill Sans"/>
              </w:rPr>
            </w:pPr>
            <w:r>
              <w:rPr>
                <w:rFonts w:ascii="Gill Sans" w:eastAsia="Gill Sans" w:hAnsi="Gill Sans" w:cs="Gill Sans"/>
              </w:rPr>
              <w:t>Confirmation of Multi-Donor Support to Appeal or Project</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1C560D46" w14:textId="77777777" w:rsidR="00BE2C55" w:rsidRDefault="003421E2">
            <w:pPr>
              <w:rPr>
                <w:rFonts w:ascii="Gill Sans" w:eastAsia="Gill Sans" w:hAnsi="Gill Sans" w:cs="Gill Sans"/>
                <w:color w:val="538135"/>
              </w:rPr>
            </w:pPr>
            <w:r>
              <w:rPr>
                <w:rFonts w:ascii="Gill Sans" w:eastAsia="Gill Sans" w:hAnsi="Gill Sans" w:cs="Gill Sans"/>
                <w:color w:val="538135"/>
              </w:rPr>
              <w:t xml:space="preserve">[Confirmation of other donor contributions (Y/N)] </w:t>
            </w:r>
          </w:p>
        </w:tc>
      </w:tr>
      <w:tr w:rsidR="00BE2C55" w14:paraId="1F0263C1" w14:textId="77777777">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5DA8DDAB" w14:textId="77777777" w:rsidR="00BE2C55" w:rsidRDefault="003421E2">
            <w:pPr>
              <w:rPr>
                <w:rFonts w:ascii="Gill Sans" w:eastAsia="Gill Sans" w:hAnsi="Gill Sans" w:cs="Gill Sans"/>
              </w:rPr>
            </w:pPr>
            <w:r>
              <w:rPr>
                <w:rFonts w:ascii="Gill Sans" w:eastAsia="Gill Sans" w:hAnsi="Gill Sans" w:cs="Gill Sans"/>
              </w:rPr>
              <w:t>Proposed Interventions</w:t>
            </w:r>
            <w:r>
              <w:rPr>
                <w:rFonts w:ascii="Gill Sans" w:eastAsia="Gill Sans" w:hAnsi="Gill Sans" w:cs="Gill Sans"/>
                <w:vertAlign w:val="superscript"/>
              </w:rPr>
              <w:footnoteReference w:id="3"/>
            </w:r>
            <w:r>
              <w:rPr>
                <w:rFonts w:ascii="Gill Sans" w:eastAsia="Gill Sans" w:hAnsi="Gill Sans" w:cs="Gill Sans"/>
              </w:rPr>
              <w:t xml:space="preserve"> (if applicable)</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324CCC54" w14:textId="77777777" w:rsidR="00BE2C55" w:rsidRDefault="003421E2">
            <w:pPr>
              <w:rPr>
                <w:rFonts w:ascii="Gill Sans" w:eastAsia="Gill Sans" w:hAnsi="Gill Sans" w:cs="Gill Sans"/>
                <w:color w:val="538135"/>
              </w:rPr>
            </w:pPr>
            <w:r>
              <w:rPr>
                <w:rFonts w:ascii="Gill Sans" w:eastAsia="Gill Sans" w:hAnsi="Gill Sans" w:cs="Gill Sans"/>
                <w:color w:val="538135"/>
              </w:rPr>
              <w:t>[e.g., Intervention 1 (Intervention Name), Intervention 2 (Intervention Name), etc.]</w:t>
            </w:r>
          </w:p>
          <w:p w14:paraId="474778E0" w14:textId="77777777" w:rsidR="00BE2C55" w:rsidRDefault="00BE2C55">
            <w:pPr>
              <w:rPr>
                <w:rFonts w:ascii="Gill Sans" w:eastAsia="Gill Sans" w:hAnsi="Gill Sans" w:cs="Gill Sans"/>
                <w:color w:val="538135"/>
              </w:rPr>
            </w:pPr>
          </w:p>
          <w:p w14:paraId="1BF4F25C" w14:textId="77777777" w:rsidR="00BE2C55" w:rsidRDefault="003421E2">
            <w:pPr>
              <w:rPr>
                <w:rFonts w:ascii="Gill Sans" w:eastAsia="Gill Sans" w:hAnsi="Gill Sans" w:cs="Gill Sans"/>
                <w:color w:val="538135"/>
              </w:rPr>
            </w:pPr>
            <w:r>
              <w:rPr>
                <w:rFonts w:ascii="Gill Sans" w:eastAsia="Gill Sans" w:hAnsi="Gill Sans" w:cs="Gill Sans"/>
                <w:color w:val="538135"/>
              </w:rPr>
              <w:t>[Note: If this is a modification to an existing award, please highlight any new interventions using bold font]</w:t>
            </w:r>
          </w:p>
        </w:tc>
      </w:tr>
      <w:tr w:rsidR="00BE2C55" w14:paraId="5EA9C593" w14:textId="77777777">
        <w:trPr>
          <w:trHeight w:val="630"/>
        </w:trPr>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39B99CA9" w14:textId="77777777" w:rsidR="00BE2C55" w:rsidRDefault="003421E2">
            <w:pPr>
              <w:rPr>
                <w:rFonts w:ascii="Gill Sans" w:eastAsia="Gill Sans" w:hAnsi="Gill Sans" w:cs="Gill Sans"/>
              </w:rPr>
            </w:pPr>
            <w:r>
              <w:rPr>
                <w:rFonts w:ascii="Gill Sans" w:eastAsia="Gill Sans" w:hAnsi="Gill Sans" w:cs="Gill Sans"/>
              </w:rPr>
              <w:t>Proposed Time Frame for Award</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0BA6A754" w14:textId="77777777" w:rsidR="00BE2C55" w:rsidRDefault="003421E2">
            <w:pPr>
              <w:rPr>
                <w:rFonts w:ascii="Gill Sans" w:eastAsia="Gill Sans" w:hAnsi="Gill Sans" w:cs="Gill Sans"/>
                <w:color w:val="538135"/>
              </w:rPr>
            </w:pPr>
            <w:r>
              <w:rPr>
                <w:rFonts w:ascii="Gill Sans" w:eastAsia="Gill Sans" w:hAnsi="Gill Sans" w:cs="Gill Sans"/>
                <w:color w:val="538135"/>
              </w:rPr>
              <w:t xml:space="preserve">[Proposed start and end date. Duration of emergency awards should generally not exceed 12-18 months. </w:t>
            </w:r>
            <w:r w:rsidRPr="00511CA7">
              <w:rPr>
                <w:rFonts w:ascii="Gill Sans" w:eastAsia="Gill Sans" w:hAnsi="Gill Sans" w:cs="Gill Sans"/>
                <w:color w:val="538135"/>
              </w:rPr>
              <w:t xml:space="preserve">Note that macro awards have a predetermined award length of 12 months with the potential for one 6 </w:t>
            </w:r>
            <w:r w:rsidRPr="00511CA7">
              <w:rPr>
                <w:rFonts w:ascii="Gill Sans" w:eastAsia="Gill Sans" w:hAnsi="Gill Sans" w:cs="Gill Sans"/>
                <w:color w:val="538135"/>
              </w:rPr>
              <w:lastRenderedPageBreak/>
              <w:t>month no-cost extension]</w:t>
            </w:r>
          </w:p>
          <w:p w14:paraId="7F2565DE" w14:textId="77777777" w:rsidR="00511CA7" w:rsidRDefault="00511CA7">
            <w:pPr>
              <w:rPr>
                <w:rFonts w:ascii="Gill Sans" w:eastAsia="Gill Sans" w:hAnsi="Gill Sans" w:cs="Gill Sans"/>
                <w:color w:val="538135"/>
              </w:rPr>
            </w:pPr>
          </w:p>
          <w:p w14:paraId="20BBC60E" w14:textId="4A4B6C0D" w:rsidR="00511CA7" w:rsidRDefault="00511CA7">
            <w:pPr>
              <w:rPr>
                <w:rFonts w:ascii="Gill Sans" w:eastAsia="Gill Sans" w:hAnsi="Gill Sans" w:cs="Gill Sans"/>
                <w:color w:val="538135"/>
              </w:rPr>
            </w:pPr>
            <w:r w:rsidRPr="00206DA0">
              <w:rPr>
                <w:rFonts w:ascii="Gill Sans" w:eastAsia="Gill Sans" w:hAnsi="Gill Sans" w:cs="Gill Sans"/>
                <w:color w:val="538135"/>
                <w:highlight w:val="yellow"/>
              </w:rPr>
              <w:t xml:space="preserve">[Note: If the application proposes activities to start prior to the date of award signature, </w:t>
            </w:r>
            <w:r w:rsidR="00C31C62" w:rsidRPr="00206DA0">
              <w:rPr>
                <w:rFonts w:ascii="Gill Sans" w:eastAsia="Gill Sans" w:hAnsi="Gill Sans" w:cs="Gill Sans"/>
                <w:color w:val="538135"/>
                <w:highlight w:val="yellow"/>
              </w:rPr>
              <w:t xml:space="preserve">include </w:t>
            </w:r>
            <w:r w:rsidRPr="00206DA0">
              <w:rPr>
                <w:rFonts w:ascii="Gill Sans" w:eastAsia="Gill Sans" w:hAnsi="Gill Sans" w:cs="Gill Sans"/>
                <w:color w:val="538135"/>
                <w:highlight w:val="yellow"/>
              </w:rPr>
              <w:t xml:space="preserve">the justification for the proposed time frame </w:t>
            </w:r>
            <w:r w:rsidR="00C31C62" w:rsidRPr="00206DA0">
              <w:rPr>
                <w:rFonts w:ascii="Gill Sans" w:eastAsia="Gill Sans" w:hAnsi="Gill Sans" w:cs="Gill Sans"/>
                <w:color w:val="538135"/>
                <w:highlight w:val="yellow"/>
              </w:rPr>
              <w:t>here and in Section 2 below</w:t>
            </w:r>
            <w:r w:rsidRPr="00206DA0">
              <w:rPr>
                <w:rFonts w:ascii="Gill Sans" w:eastAsia="Gill Sans" w:hAnsi="Gill Sans" w:cs="Gill Sans"/>
                <w:color w:val="538135"/>
                <w:highlight w:val="yellow"/>
              </w:rPr>
              <w:t>.]</w:t>
            </w:r>
          </w:p>
        </w:tc>
      </w:tr>
      <w:tr w:rsidR="00BE2C55" w14:paraId="1B513981" w14:textId="77777777">
        <w:tc>
          <w:tcPr>
            <w:tcW w:w="3525" w:type="dxa"/>
            <w:tcBorders>
              <w:top w:val="single" w:sz="4" w:space="0" w:color="000000"/>
              <w:left w:val="single" w:sz="4" w:space="0" w:color="000000"/>
              <w:bottom w:val="single" w:sz="4" w:space="0" w:color="000000"/>
              <w:right w:val="single" w:sz="4" w:space="0" w:color="000000"/>
            </w:tcBorders>
            <w:shd w:val="clear" w:color="auto" w:fill="auto"/>
          </w:tcPr>
          <w:p w14:paraId="320D84FA" w14:textId="77777777" w:rsidR="00BE2C55" w:rsidRDefault="003421E2">
            <w:pPr>
              <w:rPr>
                <w:rFonts w:ascii="Gill Sans" w:eastAsia="Gill Sans" w:hAnsi="Gill Sans" w:cs="Gill Sans"/>
              </w:rPr>
            </w:pPr>
            <w:r>
              <w:rPr>
                <w:rFonts w:ascii="Gill Sans" w:eastAsia="Gill Sans" w:hAnsi="Gill Sans" w:cs="Gill Sans"/>
              </w:rPr>
              <w:lastRenderedPageBreak/>
              <w:t>Contact Persons</w:t>
            </w:r>
          </w:p>
        </w:tc>
        <w:tc>
          <w:tcPr>
            <w:tcW w:w="6585" w:type="dxa"/>
            <w:tcBorders>
              <w:top w:val="single" w:sz="4" w:space="0" w:color="000000"/>
              <w:left w:val="single" w:sz="4" w:space="0" w:color="000000"/>
              <w:bottom w:val="single" w:sz="4" w:space="0" w:color="000000"/>
              <w:right w:val="single" w:sz="4" w:space="0" w:color="000000"/>
            </w:tcBorders>
            <w:shd w:val="clear" w:color="auto" w:fill="auto"/>
          </w:tcPr>
          <w:p w14:paraId="4BB325DD" w14:textId="77777777" w:rsidR="00BE2C55" w:rsidRDefault="003421E2">
            <w:pPr>
              <w:rPr>
                <w:rFonts w:ascii="Gill Sans" w:eastAsia="Gill Sans" w:hAnsi="Gill Sans" w:cs="Gill Sans"/>
                <w:color w:val="538135"/>
              </w:rPr>
            </w:pPr>
            <w:r>
              <w:rPr>
                <w:rFonts w:ascii="Gill Sans" w:eastAsia="Gill Sans" w:hAnsi="Gill Sans" w:cs="Gill Sans"/>
                <w:color w:val="538135"/>
              </w:rPr>
              <w:t xml:space="preserve">[Headquarters Contact Information: </w:t>
            </w:r>
          </w:p>
          <w:p w14:paraId="32C06E38" w14:textId="77777777" w:rsidR="00BE2C55" w:rsidRDefault="003421E2">
            <w:pPr>
              <w:rPr>
                <w:rFonts w:ascii="Gill Sans" w:eastAsia="Gill Sans" w:hAnsi="Gill Sans" w:cs="Gill Sans"/>
                <w:color w:val="538135"/>
              </w:rPr>
            </w:pPr>
            <w:r>
              <w:rPr>
                <w:rFonts w:ascii="Gill Sans" w:eastAsia="Gill Sans" w:hAnsi="Gill Sans" w:cs="Gill Sans"/>
                <w:color w:val="538135"/>
              </w:rPr>
              <w:t>Field Contact Information:]</w:t>
            </w:r>
          </w:p>
        </w:tc>
      </w:tr>
    </w:tbl>
    <w:p w14:paraId="1617D791" w14:textId="77777777" w:rsidR="00BE2C55" w:rsidRDefault="00BE2C55">
      <w:pPr>
        <w:spacing w:after="0" w:line="240" w:lineRule="auto"/>
        <w:rPr>
          <w:rFonts w:ascii="Gill Sans" w:eastAsia="Gill Sans" w:hAnsi="Gill Sans" w:cs="Gill Sans"/>
          <w:b/>
        </w:rPr>
      </w:pPr>
    </w:p>
    <w:p w14:paraId="2BB59704" w14:textId="77777777" w:rsidR="00BE2C55" w:rsidRDefault="003421E2">
      <w:pPr>
        <w:spacing w:after="0" w:line="240" w:lineRule="auto"/>
        <w:rPr>
          <w:rFonts w:ascii="Gill Sans" w:eastAsia="Gill Sans" w:hAnsi="Gill Sans" w:cs="Gill Sans"/>
        </w:rPr>
      </w:pPr>
      <w:r>
        <w:rPr>
          <w:rFonts w:ascii="Gill Sans" w:eastAsia="Gill Sans" w:hAnsi="Gill Sans" w:cs="Gill Sans"/>
          <w:b/>
        </w:rPr>
        <w:t xml:space="preserve">Instructions: </w:t>
      </w:r>
      <w:r>
        <w:rPr>
          <w:rFonts w:ascii="Gill Sans" w:eastAsia="Gill Sans" w:hAnsi="Gill Sans" w:cs="Gill Sans"/>
        </w:rPr>
        <w:t xml:space="preserve">Unless information is denoted “as applicable,” all information described below is required. </w:t>
      </w:r>
    </w:p>
    <w:p w14:paraId="706F36E9" w14:textId="77777777" w:rsidR="00BE2C55" w:rsidRDefault="00BE2C55">
      <w:pPr>
        <w:spacing w:after="0" w:line="240" w:lineRule="auto"/>
        <w:rPr>
          <w:rFonts w:ascii="Gill Sans" w:eastAsia="Gill Sans" w:hAnsi="Gill Sans" w:cs="Gill Sans"/>
          <w:u w:val="single"/>
        </w:rPr>
      </w:pPr>
    </w:p>
    <w:p w14:paraId="759A8D44" w14:textId="77777777" w:rsidR="00BE2C55" w:rsidRDefault="003421E2">
      <w:pPr>
        <w:spacing w:after="0" w:line="240" w:lineRule="auto"/>
        <w:ind w:right="10"/>
        <w:rPr>
          <w:rFonts w:ascii="Gill Sans" w:eastAsia="Gill Sans" w:hAnsi="Gill Sans" w:cs="Gill Sans"/>
        </w:rPr>
      </w:pPr>
      <w:r>
        <w:rPr>
          <w:rFonts w:ascii="Gill Sans" w:eastAsia="Gill Sans" w:hAnsi="Gill Sans" w:cs="Gill Sans"/>
          <w:b/>
        </w:rPr>
        <w:t xml:space="preserve">1. Description of emergency or disaster risk and current/projected needs. </w:t>
      </w:r>
      <w:r>
        <w:rPr>
          <w:rFonts w:ascii="Gill Sans" w:eastAsia="Gill Sans" w:hAnsi="Gill Sans" w:cs="Gill Sans"/>
        </w:rPr>
        <w:t>(One page maximum if an application is being funded against an existing appeal. No more than three pages when not funding against an appeal):</w:t>
      </w:r>
    </w:p>
    <w:p w14:paraId="452A5706" w14:textId="77777777" w:rsidR="00BE2C55" w:rsidRDefault="003421E2">
      <w:pPr>
        <w:numPr>
          <w:ilvl w:val="0"/>
          <w:numId w:val="4"/>
        </w:numPr>
        <w:spacing w:after="0" w:line="240" w:lineRule="auto"/>
        <w:ind w:right="10"/>
        <w:rPr>
          <w:rFonts w:ascii="Gill Sans" w:eastAsia="Gill Sans" w:hAnsi="Gill Sans" w:cs="Gill Sans"/>
          <w:color w:val="538135"/>
        </w:rPr>
      </w:pPr>
      <w:r>
        <w:rPr>
          <w:rFonts w:ascii="Gill Sans" w:eastAsia="Gill Sans" w:hAnsi="Gill Sans" w:cs="Gill Sans"/>
          <w:color w:val="538135"/>
        </w:rPr>
        <w:t xml:space="preserve">Provide a succinct synopsis of the situation or an update on recent events, only including information relevant to the activities proposed for use of BHA funds.  Do not copy and paste from Country Strategic Plans, humanitarian appeals, previous applications, or current awards. </w:t>
      </w:r>
    </w:p>
    <w:p w14:paraId="04595B9F" w14:textId="77777777" w:rsidR="00BE2C55" w:rsidRDefault="003421E2">
      <w:pPr>
        <w:numPr>
          <w:ilvl w:val="0"/>
          <w:numId w:val="4"/>
        </w:numPr>
        <w:spacing w:after="0" w:line="240" w:lineRule="auto"/>
        <w:ind w:right="10"/>
        <w:rPr>
          <w:rFonts w:ascii="Gill Sans" w:eastAsia="Gill Sans" w:hAnsi="Gill Sans" w:cs="Gill Sans"/>
          <w:color w:val="538135"/>
        </w:rPr>
      </w:pPr>
      <w:r>
        <w:rPr>
          <w:rFonts w:ascii="Gill Sans" w:eastAsia="Gill Sans" w:hAnsi="Gill Sans" w:cs="Gill Sans"/>
          <w:color w:val="538135"/>
          <w:highlight w:val="white"/>
        </w:rPr>
        <w:t>De</w:t>
      </w:r>
      <w:r>
        <w:rPr>
          <w:rFonts w:ascii="Gill Sans" w:eastAsia="Gill Sans" w:hAnsi="Gill Sans" w:cs="Gill Sans"/>
          <w:color w:val="538135"/>
        </w:rPr>
        <w:t xml:space="preserve">scribe the projected needs (relevant to interventions proposed), by sector if applicable, based on recent context-specific assessments, figures, and information from previous program monitoring or results. Cite the sources for all relevant figures included in this section. </w:t>
      </w:r>
    </w:p>
    <w:p w14:paraId="731C9F73" w14:textId="77777777" w:rsidR="00BE2C55" w:rsidRDefault="003421E2">
      <w:pPr>
        <w:numPr>
          <w:ilvl w:val="0"/>
          <w:numId w:val="4"/>
        </w:numPr>
        <w:spacing w:after="0" w:line="240" w:lineRule="auto"/>
        <w:ind w:right="10"/>
        <w:rPr>
          <w:rFonts w:ascii="Gill Sans" w:eastAsia="Gill Sans" w:hAnsi="Gill Sans" w:cs="Gill Sans"/>
          <w:color w:val="538135"/>
        </w:rPr>
      </w:pPr>
      <w:r>
        <w:rPr>
          <w:rFonts w:ascii="Gill Sans" w:eastAsia="Gill Sans" w:hAnsi="Gill Sans" w:cs="Gill Sans"/>
          <w:color w:val="538135"/>
        </w:rPr>
        <w:t>Identify particularly vulnerable populations and gaps, such as refugees/IDPs, or by gender, age, disability, socio-economic status, and/or location.</w:t>
      </w:r>
    </w:p>
    <w:p w14:paraId="2C1E03ED" w14:textId="77777777" w:rsidR="00BE2C55" w:rsidRDefault="003421E2">
      <w:pPr>
        <w:numPr>
          <w:ilvl w:val="0"/>
          <w:numId w:val="4"/>
        </w:numPr>
        <w:spacing w:after="0" w:line="240" w:lineRule="auto"/>
        <w:ind w:right="10"/>
        <w:rPr>
          <w:rFonts w:ascii="Gill Sans" w:eastAsia="Gill Sans" w:hAnsi="Gill Sans" w:cs="Gill Sans"/>
          <w:color w:val="538135"/>
        </w:rPr>
      </w:pPr>
      <w:r>
        <w:rPr>
          <w:rFonts w:ascii="Gill Sans" w:eastAsia="Gill Sans" w:hAnsi="Gill Sans" w:cs="Gill Sans"/>
          <w:color w:val="538135"/>
        </w:rPr>
        <w:t xml:space="preserve">Describe relevant pipeline or funding outlooks/trends, as applicable. </w:t>
      </w:r>
    </w:p>
    <w:p w14:paraId="16896C66" w14:textId="77777777" w:rsidR="00BE2C55" w:rsidRDefault="003421E2">
      <w:pPr>
        <w:numPr>
          <w:ilvl w:val="0"/>
          <w:numId w:val="4"/>
        </w:numPr>
        <w:spacing w:line="240" w:lineRule="auto"/>
        <w:ind w:right="10"/>
        <w:rPr>
          <w:rFonts w:ascii="Gill Sans" w:eastAsia="Gill Sans" w:hAnsi="Gill Sans" w:cs="Gill Sans"/>
          <w:color w:val="538135"/>
        </w:rPr>
      </w:pPr>
      <w:r>
        <w:rPr>
          <w:rFonts w:ascii="Gill Sans" w:eastAsia="Gill Sans" w:hAnsi="Gill Sans" w:cs="Gill Sans"/>
          <w:color w:val="538135"/>
        </w:rPr>
        <w:t xml:space="preserve">State whether United Nations sanctioned groups are operating in the proposed geographic areas. </w:t>
      </w:r>
    </w:p>
    <w:p w14:paraId="31103B9B" w14:textId="77777777" w:rsidR="00BE2C55" w:rsidRDefault="003421E2">
      <w:pPr>
        <w:pBdr>
          <w:top w:val="nil"/>
          <w:left w:val="nil"/>
          <w:bottom w:val="nil"/>
          <w:right w:val="nil"/>
          <w:between w:val="nil"/>
        </w:pBdr>
        <w:spacing w:line="240" w:lineRule="auto"/>
        <w:ind w:right="10"/>
        <w:rPr>
          <w:rFonts w:ascii="Gill Sans" w:eastAsia="Gill Sans" w:hAnsi="Gill Sans" w:cs="Gill Sans"/>
          <w:highlight w:val="white"/>
        </w:rPr>
      </w:pPr>
      <w:r>
        <w:rPr>
          <w:rFonts w:ascii="Gill Sans" w:eastAsia="Gill Sans" w:hAnsi="Gill Sans" w:cs="Gill Sans"/>
          <w:b/>
        </w:rPr>
        <w:t xml:space="preserve">2. Description of activity objectives/purposes and proposed interventions </w:t>
      </w:r>
      <w:r>
        <w:rPr>
          <w:rFonts w:ascii="Gill Sans" w:eastAsia="Gill Sans" w:hAnsi="Gill Sans" w:cs="Gill Sans"/>
          <w:color w:val="000000"/>
        </w:rPr>
        <w:t>(No more than five page</w:t>
      </w:r>
      <w:r>
        <w:rPr>
          <w:rFonts w:ascii="Gill Sans" w:eastAsia="Gill Sans" w:hAnsi="Gill Sans" w:cs="Gill Sans"/>
        </w:rPr>
        <w:t xml:space="preserve">s. </w:t>
      </w:r>
      <w:r>
        <w:rPr>
          <w:rFonts w:ascii="Gill Sans" w:eastAsia="Gill Sans" w:hAnsi="Gill Sans" w:cs="Gill Sans"/>
          <w:highlight w:val="white"/>
        </w:rPr>
        <w:t>This section should be specific to proposed interventions.)</w:t>
      </w:r>
    </w:p>
    <w:p w14:paraId="56CB65C6" w14:textId="77777777" w:rsidR="00BE2C55" w:rsidRDefault="003421E2">
      <w:pPr>
        <w:numPr>
          <w:ilvl w:val="0"/>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Describe how the requested BHA funds will be used. Information should include:</w:t>
      </w:r>
    </w:p>
    <w:p w14:paraId="540C4D2C" w14:textId="77777777" w:rsidR="00BE2C55"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Objectives/Purposes</w:t>
      </w:r>
    </w:p>
    <w:p w14:paraId="76F96E91" w14:textId="77777777" w:rsidR="00BE2C55"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Interventions</w:t>
      </w:r>
    </w:p>
    <w:p w14:paraId="5A13ABDB" w14:textId="77777777" w:rsidR="00BE2C55"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Beneficiaries targeted by intervention and targeting criteria (broken down by sex, age group, IDP/refugee as applicable)</w:t>
      </w:r>
    </w:p>
    <w:p w14:paraId="3FB4E213" w14:textId="77777777" w:rsidR="00BE2C55"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Geography by intervention (as applicable)</w:t>
      </w:r>
    </w:p>
    <w:p w14:paraId="1951D3DD" w14:textId="77777777" w:rsidR="00BE2C55" w:rsidRDefault="003421E2">
      <w:pPr>
        <w:numPr>
          <w:ilvl w:val="0"/>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 xml:space="preserve">Describe how protection, gender, age, disability, Accountability to Affected Populations, conflict sensitivity, social inclusion, other potentially marginalizing factors will be </w:t>
      </w:r>
      <w:proofErr w:type="gramStart"/>
      <w:r>
        <w:rPr>
          <w:rFonts w:ascii="Gill Sans" w:eastAsia="Gill Sans" w:hAnsi="Gill Sans" w:cs="Gill Sans"/>
          <w:color w:val="538135"/>
          <w:highlight w:val="white"/>
        </w:rPr>
        <w:t>taken into account</w:t>
      </w:r>
      <w:proofErr w:type="gramEnd"/>
      <w:r>
        <w:rPr>
          <w:rFonts w:ascii="Gill Sans" w:eastAsia="Gill Sans" w:hAnsi="Gill Sans" w:cs="Gill Sans"/>
          <w:color w:val="538135"/>
          <w:highlight w:val="white"/>
        </w:rPr>
        <w:t xml:space="preserve"> and addressed in the programming.</w:t>
      </w:r>
    </w:p>
    <w:p w14:paraId="0183E688" w14:textId="6D6089CE" w:rsidR="00D40CE8" w:rsidRPr="00D40CE8" w:rsidRDefault="00D40CE8">
      <w:pPr>
        <w:numPr>
          <w:ilvl w:val="0"/>
          <w:numId w:val="5"/>
        </w:numPr>
        <w:pBdr>
          <w:top w:val="nil"/>
          <w:left w:val="nil"/>
          <w:bottom w:val="nil"/>
          <w:right w:val="nil"/>
          <w:between w:val="nil"/>
        </w:pBdr>
        <w:spacing w:after="0" w:line="240" w:lineRule="auto"/>
        <w:ind w:right="10"/>
        <w:rPr>
          <w:rFonts w:ascii="Gill Sans" w:eastAsia="Gill Sans" w:hAnsi="Gill Sans" w:cs="Gill Sans"/>
          <w:color w:val="538135"/>
          <w:highlight w:val="yellow"/>
        </w:rPr>
      </w:pPr>
      <w:r w:rsidRPr="00D40CE8">
        <w:rPr>
          <w:rFonts w:ascii="Gill Sans" w:eastAsia="Gill Sans" w:hAnsi="Gill Sans" w:cs="Gill Sans"/>
          <w:color w:val="538135"/>
          <w:highlight w:val="yellow"/>
        </w:rPr>
        <w:t>Describe the proposed timeline for activities, including a detailed justification for any request to begin activities before the award signature date.</w:t>
      </w:r>
    </w:p>
    <w:p w14:paraId="73397A68" w14:textId="3B09C97F" w:rsidR="00BE2C55" w:rsidRDefault="003421E2">
      <w:pPr>
        <w:numPr>
          <w:ilvl w:val="0"/>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 xml:space="preserve">Describe monitoring plans, accountability and feedback mechanisms, and oversight of local partners. </w:t>
      </w:r>
    </w:p>
    <w:p w14:paraId="7F19DFAA" w14:textId="77777777" w:rsidR="00BE2C55" w:rsidRDefault="003421E2">
      <w:pPr>
        <w:numPr>
          <w:ilvl w:val="0"/>
          <w:numId w:val="3"/>
        </w:numP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 xml:space="preserve">If applicable, describe selection criteria for infrastructure construction or rehabilitation, how construction quality will be ensured, and planned post-construction mechanisms for operations and maintenance. </w:t>
      </w:r>
    </w:p>
    <w:p w14:paraId="1EA66E94" w14:textId="77777777" w:rsidR="00BE2C55" w:rsidRDefault="003421E2">
      <w:pPr>
        <w:numPr>
          <w:ilvl w:val="0"/>
          <w:numId w:val="3"/>
        </w:numP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If applicable, describe how activities are to be coordinated with other actors and how programmatic links will be made.</w:t>
      </w:r>
    </w:p>
    <w:p w14:paraId="71ECD3F1" w14:textId="77777777" w:rsidR="00BE2C55" w:rsidRDefault="003421E2">
      <w:pPr>
        <w:numPr>
          <w:ilvl w:val="0"/>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 xml:space="preserve">If applicable, describe any proposed use of </w:t>
      </w:r>
      <w:r>
        <w:rPr>
          <w:rFonts w:ascii="Gill Sans" w:eastAsia="Gill Sans" w:hAnsi="Gill Sans" w:cs="Gill Sans"/>
          <w:color w:val="538135"/>
        </w:rPr>
        <w:t xml:space="preserve">USAID restricted goods </w:t>
      </w:r>
      <w:r>
        <w:rPr>
          <w:rFonts w:ascii="Gill Sans" w:eastAsia="Gill Sans" w:hAnsi="Gill Sans" w:cs="Gill Sans"/>
          <w:color w:val="538135"/>
          <w:highlight w:val="white"/>
        </w:rPr>
        <w:t xml:space="preserve">and confirm necessary processes have been adhered to. USAID Restricted Goods include: </w:t>
      </w:r>
    </w:p>
    <w:p w14:paraId="258BBCE3" w14:textId="77777777" w:rsidR="00BE2C55" w:rsidRPr="00511CA7"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rPr>
      </w:pPr>
      <w:r w:rsidRPr="00511CA7">
        <w:rPr>
          <w:rFonts w:ascii="Gill Sans" w:eastAsia="Gill Sans" w:hAnsi="Gill Sans" w:cs="Gill Sans"/>
          <w:color w:val="538135"/>
        </w:rPr>
        <w:t xml:space="preserve">Agricultural commodities, including livestock and </w:t>
      </w:r>
      <w:proofErr w:type="gramStart"/>
      <w:r w:rsidRPr="00511CA7">
        <w:rPr>
          <w:rFonts w:ascii="Gill Sans" w:eastAsia="Gill Sans" w:hAnsi="Gill Sans" w:cs="Gill Sans"/>
          <w:color w:val="538135"/>
        </w:rPr>
        <w:t>seeds;</w:t>
      </w:r>
      <w:proofErr w:type="gramEnd"/>
      <w:r w:rsidRPr="00511CA7">
        <w:rPr>
          <w:rFonts w:ascii="Gill Sans" w:eastAsia="Gill Sans" w:hAnsi="Gill Sans" w:cs="Gill Sans"/>
          <w:color w:val="538135"/>
        </w:rPr>
        <w:t xml:space="preserve"> </w:t>
      </w:r>
    </w:p>
    <w:p w14:paraId="7CDA1F83" w14:textId="77777777" w:rsidR="00BE2C55" w:rsidRPr="00511CA7"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rPr>
      </w:pPr>
      <w:r w:rsidRPr="00511CA7">
        <w:rPr>
          <w:rFonts w:ascii="Gill Sans" w:eastAsia="Gill Sans" w:hAnsi="Gill Sans" w:cs="Gill Sans"/>
          <w:color w:val="538135"/>
        </w:rPr>
        <w:t xml:space="preserve">Fertilizers, For all proposed procurements of fertilizers, partners must use the </w:t>
      </w:r>
      <w:hyperlink r:id="rId7">
        <w:r w:rsidRPr="00511CA7">
          <w:rPr>
            <w:rFonts w:ascii="Gill Sans" w:eastAsia="Gill Sans" w:hAnsi="Gill Sans" w:cs="Gill Sans"/>
            <w:color w:val="1155CC"/>
            <w:u w:val="single"/>
          </w:rPr>
          <w:t>BHA Fertilizer Template</w:t>
        </w:r>
      </w:hyperlink>
      <w:r w:rsidRPr="00511CA7">
        <w:rPr>
          <w:rFonts w:ascii="Gill Sans" w:eastAsia="Gill Sans" w:hAnsi="Gill Sans" w:cs="Gill Sans"/>
          <w:color w:val="538135"/>
        </w:rPr>
        <w:t xml:space="preserve">; </w:t>
      </w:r>
    </w:p>
    <w:p w14:paraId="56F7D6A1" w14:textId="77777777" w:rsidR="00BE2C55"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lastRenderedPageBreak/>
        <w:t>Pesticides (e.g., for agriculture, health, construction, warehouse commodity storage, including for transboundary pest outbreaks) and pesticide-containing materials (e.g., long-lasting insecticide-treated nets [LLINs], curtains and insecticide-treated plastic sheeting [ITPS], pesticide-embedded grain sacks for commodity storage</w:t>
      </w:r>
      <w:proofErr w:type="gramStart"/>
      <w:r>
        <w:rPr>
          <w:rFonts w:ascii="Gill Sans" w:eastAsia="Gill Sans" w:hAnsi="Gill Sans" w:cs="Gill Sans"/>
          <w:color w:val="538135"/>
          <w:highlight w:val="white"/>
        </w:rPr>
        <w:t>);</w:t>
      </w:r>
      <w:proofErr w:type="gramEnd"/>
      <w:r>
        <w:rPr>
          <w:rFonts w:ascii="Gill Sans" w:eastAsia="Gill Sans" w:hAnsi="Gill Sans" w:cs="Gill Sans"/>
          <w:color w:val="538135"/>
          <w:highlight w:val="white"/>
        </w:rPr>
        <w:t xml:space="preserve"> </w:t>
      </w:r>
    </w:p>
    <w:p w14:paraId="7CF1CA02" w14:textId="77777777" w:rsidR="00BE2C55" w:rsidRPr="00511CA7"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rPr>
      </w:pPr>
      <w:r>
        <w:rPr>
          <w:rFonts w:ascii="Gill Sans" w:eastAsia="Gill Sans" w:hAnsi="Gill Sans" w:cs="Gill Sans"/>
          <w:color w:val="538135"/>
          <w:highlight w:val="white"/>
        </w:rPr>
        <w:t xml:space="preserve">Pharmaceuticals, both veterinary </w:t>
      </w:r>
      <w:r w:rsidRPr="00511CA7">
        <w:rPr>
          <w:rFonts w:ascii="Gill Sans" w:eastAsia="Gill Sans" w:hAnsi="Gill Sans" w:cs="Gill Sans"/>
          <w:color w:val="538135"/>
        </w:rPr>
        <w:t xml:space="preserve">and human as defined in the USAID Glossary of ADS Terms, including oral rehydration salts (ORS); For all proposed procurement of pharmaceuticals, partners must use the </w:t>
      </w:r>
      <w:hyperlink r:id="rId8">
        <w:r w:rsidRPr="00511CA7">
          <w:rPr>
            <w:rFonts w:ascii="Gill Sans" w:eastAsia="Gill Sans" w:hAnsi="Gill Sans" w:cs="Gill Sans"/>
            <w:color w:val="1155CC"/>
            <w:u w:val="single"/>
          </w:rPr>
          <w:t>BHA Pharmaceutical Template</w:t>
        </w:r>
      </w:hyperlink>
      <w:r w:rsidRPr="00511CA7">
        <w:rPr>
          <w:rFonts w:ascii="Gill Sans" w:eastAsia="Gill Sans" w:hAnsi="Gill Sans" w:cs="Gill Sans"/>
          <w:color w:val="538135"/>
        </w:rPr>
        <w:t xml:space="preserve">; </w:t>
      </w:r>
    </w:p>
    <w:p w14:paraId="62DFA1AA" w14:textId="77777777" w:rsidR="00BE2C55"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sidRPr="00511CA7">
        <w:rPr>
          <w:rFonts w:ascii="Gill Sans" w:eastAsia="Gill Sans" w:hAnsi="Gill Sans" w:cs="Gill Sans"/>
          <w:color w:val="538135"/>
        </w:rPr>
        <w:t>Motor vehicles manufactured outside of the United States</w:t>
      </w:r>
      <w:r>
        <w:rPr>
          <w:rFonts w:ascii="Gill Sans" w:eastAsia="Gill Sans" w:hAnsi="Gill Sans" w:cs="Gill Sans"/>
          <w:color w:val="538135"/>
          <w:highlight w:val="white"/>
        </w:rPr>
        <w:t xml:space="preserve">, including leasing longer than 180 days per </w:t>
      </w:r>
      <w:proofErr w:type="gramStart"/>
      <w:r>
        <w:rPr>
          <w:rFonts w:ascii="Gill Sans" w:eastAsia="Gill Sans" w:hAnsi="Gill Sans" w:cs="Gill Sans"/>
          <w:color w:val="538135"/>
          <w:highlight w:val="white"/>
        </w:rPr>
        <w:t>year;</w:t>
      </w:r>
      <w:proofErr w:type="gramEnd"/>
      <w:r>
        <w:rPr>
          <w:rFonts w:ascii="Gill Sans" w:eastAsia="Gill Sans" w:hAnsi="Gill Sans" w:cs="Gill Sans"/>
          <w:color w:val="538135"/>
          <w:highlight w:val="white"/>
        </w:rPr>
        <w:t xml:space="preserve"> </w:t>
      </w:r>
    </w:p>
    <w:p w14:paraId="3849E92D" w14:textId="77777777" w:rsidR="00BE2C55"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 xml:space="preserve">Used equipment; and </w:t>
      </w:r>
    </w:p>
    <w:p w14:paraId="068324D7" w14:textId="77777777" w:rsidR="00BE2C55" w:rsidRDefault="003421E2">
      <w:pPr>
        <w:numPr>
          <w:ilvl w:val="1"/>
          <w:numId w:val="5"/>
        </w:numPr>
        <w:pBdr>
          <w:top w:val="nil"/>
          <w:left w:val="nil"/>
          <w:bottom w:val="nil"/>
          <w:right w:val="nil"/>
          <w:between w:val="nil"/>
        </w:pBdr>
        <w:spacing w:after="0"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U.S. Government-owned excess property</w:t>
      </w:r>
    </w:p>
    <w:p w14:paraId="7028F623" w14:textId="77777777" w:rsidR="00BE2C55" w:rsidRDefault="003421E2">
      <w:pPr>
        <w:numPr>
          <w:ilvl w:val="0"/>
          <w:numId w:val="5"/>
        </w:numPr>
        <w:spacing w:line="240" w:lineRule="auto"/>
        <w:ind w:right="10"/>
        <w:rPr>
          <w:rFonts w:ascii="Gill Sans" w:eastAsia="Gill Sans" w:hAnsi="Gill Sans" w:cs="Gill Sans"/>
          <w:color w:val="538135"/>
          <w:highlight w:val="white"/>
        </w:rPr>
      </w:pPr>
      <w:r>
        <w:rPr>
          <w:rFonts w:ascii="Gill Sans" w:eastAsia="Gill Sans" w:hAnsi="Gill Sans" w:cs="Gill Sans"/>
          <w:color w:val="538135"/>
          <w:highlight w:val="white"/>
        </w:rPr>
        <w:t xml:space="preserve">If United States Government sanctioned groups are operating in the proposed area, BHA requires additional information on mitigating measures as outlined in the “Risk Assessment and Management Plan for High Risk Environments” </w:t>
      </w:r>
      <w:hyperlink r:id="rId9">
        <w:r>
          <w:rPr>
            <w:rFonts w:ascii="Gill Sans" w:eastAsia="Gill Sans" w:hAnsi="Gill Sans" w:cs="Gill Sans"/>
            <w:color w:val="1155CC"/>
            <w:highlight w:val="white"/>
            <w:u w:val="single"/>
          </w:rPr>
          <w:t>Annex 1</w:t>
        </w:r>
      </w:hyperlink>
      <w:r>
        <w:rPr>
          <w:rFonts w:ascii="Gill Sans" w:eastAsia="Gill Sans" w:hAnsi="Gill Sans" w:cs="Gill Sans"/>
          <w:color w:val="538135"/>
          <w:highlight w:val="white"/>
        </w:rPr>
        <w:t>.</w:t>
      </w:r>
      <w:r>
        <w:rPr>
          <w:rFonts w:ascii="Gill Sans" w:eastAsia="Gill Sans" w:hAnsi="Gill Sans" w:cs="Gill Sans"/>
          <w:color w:val="538135"/>
        </w:rPr>
        <w:t xml:space="preserve"> </w:t>
      </w:r>
      <w:r>
        <w:rPr>
          <w:rFonts w:ascii="Gill Sans" w:eastAsia="Gill Sans" w:hAnsi="Gill Sans" w:cs="Gill Sans"/>
          <w:color w:val="538135"/>
          <w:highlight w:val="white"/>
        </w:rPr>
        <w:t xml:space="preserve"> The PIO should confirm with BHA staff if they are unsure whether this requirement applies to this application. If applicable, this information should be compiled in the attached annex and submitted with this application.   </w:t>
      </w:r>
    </w:p>
    <w:p w14:paraId="6E779918" w14:textId="77777777" w:rsidR="00BE2C55" w:rsidRDefault="003421E2">
      <w:pPr>
        <w:pBdr>
          <w:top w:val="nil"/>
          <w:left w:val="nil"/>
          <w:bottom w:val="nil"/>
          <w:right w:val="nil"/>
          <w:between w:val="nil"/>
        </w:pBdr>
        <w:spacing w:line="240" w:lineRule="auto"/>
        <w:ind w:right="10"/>
        <w:rPr>
          <w:rFonts w:ascii="Gill Sans" w:eastAsia="Gill Sans" w:hAnsi="Gill Sans" w:cs="Gill Sans"/>
        </w:rPr>
      </w:pPr>
      <w:r>
        <w:rPr>
          <w:rFonts w:ascii="Gill Sans" w:eastAsia="Gill Sans" w:hAnsi="Gill Sans" w:cs="Gill Sans"/>
          <w:b/>
          <w:highlight w:val="white"/>
        </w:rPr>
        <w:t xml:space="preserve">3. Anticipated </w:t>
      </w:r>
      <w:r>
        <w:rPr>
          <w:rFonts w:ascii="Gill Sans" w:eastAsia="Gill Sans" w:hAnsi="Gill Sans" w:cs="Gill Sans"/>
          <w:b/>
        </w:rPr>
        <w:t xml:space="preserve">Results </w:t>
      </w:r>
      <w:r>
        <w:rPr>
          <w:rFonts w:ascii="Gill Sans" w:eastAsia="Gill Sans" w:hAnsi="Gill Sans" w:cs="Gill Sans"/>
        </w:rPr>
        <w:t>(no more than one page)</w:t>
      </w:r>
    </w:p>
    <w:p w14:paraId="7D391BA3" w14:textId="77777777" w:rsidR="00BE2C55" w:rsidRDefault="003421E2">
      <w:pPr>
        <w:numPr>
          <w:ilvl w:val="0"/>
          <w:numId w:val="6"/>
        </w:numPr>
        <w:pBdr>
          <w:top w:val="nil"/>
          <w:left w:val="nil"/>
          <w:bottom w:val="nil"/>
          <w:right w:val="nil"/>
          <w:between w:val="nil"/>
        </w:pBdr>
        <w:spacing w:line="240" w:lineRule="auto"/>
        <w:ind w:right="10"/>
        <w:rPr>
          <w:rFonts w:ascii="Gill Sans" w:eastAsia="Gill Sans" w:hAnsi="Gill Sans" w:cs="Gill Sans"/>
          <w:color w:val="538135"/>
        </w:rPr>
      </w:pPr>
      <w:r>
        <w:rPr>
          <w:rFonts w:ascii="Gill Sans" w:eastAsia="Gill Sans" w:hAnsi="Gill Sans" w:cs="Gill Sans"/>
          <w:color w:val="538135"/>
        </w:rPr>
        <w:t xml:space="preserve">Describe how objectives and proposed interventions in Section 2 connect to results. Describe any key outcome and output indicators and associated targets or milestones that will be used to measure results. Information included should be related to this proposed contribution.  </w:t>
      </w:r>
    </w:p>
    <w:p w14:paraId="12E6280A" w14:textId="77777777" w:rsidR="00BE2C55" w:rsidRDefault="003421E2">
      <w:pPr>
        <w:pBdr>
          <w:top w:val="nil"/>
          <w:left w:val="nil"/>
          <w:bottom w:val="nil"/>
          <w:right w:val="nil"/>
          <w:between w:val="nil"/>
        </w:pBdr>
        <w:spacing w:line="240" w:lineRule="auto"/>
        <w:ind w:right="10"/>
        <w:rPr>
          <w:rFonts w:ascii="Gill Sans" w:eastAsia="Gill Sans" w:hAnsi="Gill Sans" w:cs="Gill Sans"/>
          <w:b/>
        </w:rPr>
      </w:pPr>
      <w:r>
        <w:rPr>
          <w:rFonts w:ascii="Gill Sans" w:eastAsia="Gill Sans" w:hAnsi="Gill Sans" w:cs="Gill Sans"/>
          <w:b/>
        </w:rPr>
        <w:t xml:space="preserve">4. Budget </w:t>
      </w:r>
    </w:p>
    <w:p w14:paraId="229AC9CC" w14:textId="77777777" w:rsidR="00BE2C55" w:rsidRDefault="003421E2">
      <w:pPr>
        <w:numPr>
          <w:ilvl w:val="0"/>
          <w:numId w:val="1"/>
        </w:numPr>
        <w:pBdr>
          <w:top w:val="nil"/>
          <w:left w:val="nil"/>
          <w:bottom w:val="nil"/>
          <w:right w:val="nil"/>
          <w:between w:val="nil"/>
        </w:pBdr>
        <w:spacing w:line="240" w:lineRule="auto"/>
        <w:ind w:right="10"/>
        <w:rPr>
          <w:rFonts w:ascii="Gill Sans" w:eastAsia="Gill Sans" w:hAnsi="Gill Sans" w:cs="Gill Sans"/>
          <w:color w:val="538135"/>
        </w:rPr>
      </w:pPr>
      <w:r>
        <w:rPr>
          <w:rFonts w:ascii="Gill Sans" w:eastAsia="Gill Sans" w:hAnsi="Gill Sans" w:cs="Gill Sans"/>
          <w:color w:val="538135"/>
        </w:rPr>
        <w:t>This application template must be accompanied by a budget. As applicable, the budget should follow previously agreed templates. BHA award budgets will be broken out by BHA sector</w:t>
      </w:r>
      <w:r>
        <w:rPr>
          <w:rFonts w:ascii="Gill Sans" w:eastAsia="Gill Sans" w:hAnsi="Gill Sans" w:cs="Gill Sans"/>
          <w:color w:val="538135"/>
          <w:vertAlign w:val="superscript"/>
        </w:rPr>
        <w:footnoteReference w:id="4"/>
      </w:r>
      <w:r>
        <w:rPr>
          <w:rFonts w:ascii="Gill Sans" w:eastAsia="Gill Sans" w:hAnsi="Gill Sans" w:cs="Gill Sans"/>
          <w:color w:val="538135"/>
        </w:rPr>
        <w:t>, but public international organizations (PIOs) are not required to submit budgets in line with these sectors at this time.</w:t>
      </w:r>
    </w:p>
    <w:p w14:paraId="273C597F" w14:textId="77777777" w:rsidR="00BE2C55" w:rsidRDefault="003421E2">
      <w:pPr>
        <w:pBdr>
          <w:top w:val="nil"/>
          <w:left w:val="nil"/>
          <w:bottom w:val="nil"/>
          <w:right w:val="nil"/>
          <w:between w:val="nil"/>
        </w:pBdr>
        <w:spacing w:line="240" w:lineRule="auto"/>
        <w:ind w:right="10"/>
        <w:rPr>
          <w:rFonts w:ascii="Gill Sans" w:eastAsia="Gill Sans" w:hAnsi="Gill Sans" w:cs="Gill Sans"/>
          <w:b/>
        </w:rPr>
      </w:pPr>
      <w:r>
        <w:rPr>
          <w:rFonts w:ascii="Gill Sans" w:eastAsia="Gill Sans" w:hAnsi="Gill Sans" w:cs="Gill Sans"/>
          <w:b/>
        </w:rPr>
        <w:t>5. Food assistance, nutrition and RUFs</w:t>
      </w:r>
    </w:p>
    <w:p w14:paraId="5142346D" w14:textId="77777777" w:rsidR="00BE2C55" w:rsidRDefault="003421E2">
      <w:pPr>
        <w:numPr>
          <w:ilvl w:val="0"/>
          <w:numId w:val="2"/>
        </w:numPr>
        <w:pBdr>
          <w:top w:val="nil"/>
          <w:left w:val="nil"/>
          <w:bottom w:val="nil"/>
          <w:right w:val="nil"/>
          <w:between w:val="nil"/>
        </w:pBdr>
        <w:spacing w:line="240" w:lineRule="auto"/>
        <w:ind w:right="10"/>
        <w:rPr>
          <w:rFonts w:ascii="Gill Sans" w:eastAsia="Gill Sans" w:hAnsi="Gill Sans" w:cs="Gill Sans"/>
          <w:color w:val="538135"/>
        </w:rPr>
      </w:pPr>
      <w:r>
        <w:rPr>
          <w:rFonts w:ascii="Gill Sans" w:eastAsia="Gill Sans" w:hAnsi="Gill Sans" w:cs="Gill Sans"/>
          <w:color w:val="538135"/>
        </w:rPr>
        <w:t xml:space="preserve">For PIOs requesting support for </w:t>
      </w:r>
      <w:r>
        <w:rPr>
          <w:rFonts w:ascii="Gill Sans" w:eastAsia="Gill Sans" w:hAnsi="Gill Sans" w:cs="Gill Sans"/>
          <w:color w:val="538135"/>
          <w:u w:val="single"/>
        </w:rPr>
        <w:t xml:space="preserve">food assistance activities, nutrition activities, and RUFs </w:t>
      </w:r>
      <w:r>
        <w:rPr>
          <w:rFonts w:ascii="Gill Sans" w:eastAsia="Gill Sans" w:hAnsi="Gill Sans" w:cs="Gill Sans"/>
          <w:color w:val="538135"/>
        </w:rPr>
        <w:t xml:space="preserve"> please see additional required information described in </w:t>
      </w:r>
      <w:hyperlink r:id="rId10">
        <w:r>
          <w:rPr>
            <w:rFonts w:ascii="Gill Sans" w:eastAsia="Gill Sans" w:hAnsi="Gill Sans" w:cs="Gill Sans"/>
            <w:color w:val="1155CC"/>
            <w:u w:val="single"/>
          </w:rPr>
          <w:t>Annex 2</w:t>
        </w:r>
      </w:hyperlink>
      <w:r>
        <w:rPr>
          <w:rFonts w:ascii="Gill Sans" w:eastAsia="Gill Sans" w:hAnsi="Gill Sans" w:cs="Gill Sans"/>
          <w:color w:val="538135"/>
        </w:rPr>
        <w:t xml:space="preserve"> and </w:t>
      </w:r>
      <w:hyperlink r:id="rId11">
        <w:r>
          <w:rPr>
            <w:rFonts w:ascii="Gill Sans" w:eastAsia="Gill Sans" w:hAnsi="Gill Sans" w:cs="Gill Sans"/>
            <w:color w:val="1155CC"/>
            <w:u w:val="single"/>
          </w:rPr>
          <w:t>Annex 3</w:t>
        </w:r>
      </w:hyperlink>
      <w:r>
        <w:rPr>
          <w:rFonts w:ascii="Gill Sans" w:eastAsia="Gill Sans" w:hAnsi="Gill Sans" w:cs="Gill Sans"/>
          <w:color w:val="538135"/>
        </w:rPr>
        <w:t>.</w:t>
      </w:r>
    </w:p>
    <w:p w14:paraId="73E22AE3" w14:textId="1A16357D" w:rsidR="00BE2C55" w:rsidRPr="00511CA7" w:rsidRDefault="00511CA7" w:rsidP="00511CA7">
      <w:pPr>
        <w:pBdr>
          <w:top w:val="nil"/>
          <w:left w:val="nil"/>
          <w:bottom w:val="nil"/>
          <w:right w:val="nil"/>
          <w:between w:val="nil"/>
        </w:pBdr>
        <w:spacing w:line="240" w:lineRule="auto"/>
        <w:ind w:right="10"/>
        <w:rPr>
          <w:rFonts w:ascii="Gill Sans" w:eastAsia="Gill Sans" w:hAnsi="Gill Sans" w:cs="Gill Sans"/>
        </w:rPr>
      </w:pPr>
      <w:r w:rsidRPr="00511CA7">
        <w:rPr>
          <w:rFonts w:ascii="Gill Sans" w:eastAsia="Gill Sans" w:hAnsi="Gill Sans" w:cs="Gill Sans"/>
        </w:rPr>
        <w:t xml:space="preserve">BHA </w:t>
      </w:r>
      <w:r>
        <w:rPr>
          <w:rFonts w:ascii="Gill Sans" w:eastAsia="Gill Sans" w:hAnsi="Gill Sans" w:cs="Gill Sans"/>
        </w:rPr>
        <w:t>would like to reinforce to applicants that the application as incorporated into the award will constitute the scope for funding. BHA recognizes that the application is based on other documents, such as country strategic plans or appeals. While these documents may be referenced by the applicant, it will be the final application as incorporated into the award and any subsequent modifications which will define eligible costs. This may include, but not be limited to, geographic areas, programmatic interventions, and source and origin of commodities. BHA is under no obligation to retroactively approve any expenses for activities outside of the approved scope.</w:t>
      </w:r>
    </w:p>
    <w:sectPr w:rsidR="00BE2C55" w:rsidRPr="00511CA7">
      <w:headerReference w:type="default" r:id="rId12"/>
      <w:footerReference w:type="default" r:id="rId13"/>
      <w:pgSz w:w="12240" w:h="15840"/>
      <w:pgMar w:top="1080" w:right="1250" w:bottom="547"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3A248" w14:textId="77777777" w:rsidR="00E77C3B" w:rsidRDefault="00E77C3B">
      <w:pPr>
        <w:spacing w:after="0" w:line="240" w:lineRule="auto"/>
      </w:pPr>
      <w:r>
        <w:separator/>
      </w:r>
    </w:p>
  </w:endnote>
  <w:endnote w:type="continuationSeparator" w:id="0">
    <w:p w14:paraId="507D8A32" w14:textId="77777777" w:rsidR="00E77C3B" w:rsidRDefault="00E77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D191" w14:textId="77777777" w:rsidR="00BE2C55" w:rsidRDefault="003421E2">
    <w:pPr>
      <w:pBdr>
        <w:top w:val="single" w:sz="4" w:space="1" w:color="D9D9D9"/>
        <w:left w:val="nil"/>
        <w:bottom w:val="nil"/>
        <w:right w:val="nil"/>
        <w:between w:val="nil"/>
      </w:pBdr>
      <w:tabs>
        <w:tab w:val="center" w:pos="4680"/>
        <w:tab w:val="right" w:pos="9986"/>
      </w:tabs>
      <w:spacing w:after="0" w:line="240" w:lineRule="auto"/>
      <w:ind w:right="100"/>
      <w:jc w:val="right"/>
      <w:rPr>
        <w:color w:val="000000"/>
      </w:rPr>
    </w:pPr>
    <w:r>
      <w:rPr>
        <w:color w:val="000000"/>
      </w:rPr>
      <w:fldChar w:fldCharType="begin"/>
    </w:r>
    <w:r>
      <w:rPr>
        <w:color w:val="000000"/>
      </w:rPr>
      <w:instrText>PAGE</w:instrText>
    </w:r>
    <w:r>
      <w:rPr>
        <w:color w:val="000000"/>
      </w:rPr>
      <w:fldChar w:fldCharType="separate"/>
    </w:r>
    <w:r w:rsidR="00E01580">
      <w:rPr>
        <w:noProof/>
        <w:color w:val="000000"/>
      </w:rPr>
      <w:t>1</w:t>
    </w:r>
    <w:r>
      <w:rPr>
        <w:color w:val="000000"/>
      </w:rPr>
      <w:fldChar w:fldCharType="end"/>
    </w:r>
    <w:r>
      <w:rPr>
        <w:color w:val="000000"/>
      </w:rPr>
      <w:t xml:space="preserve"> | </w:t>
    </w:r>
    <w:r>
      <w:rPr>
        <w:color w:val="7F7F7F"/>
      </w:rPr>
      <w:t>Page</w:t>
    </w:r>
  </w:p>
  <w:p w14:paraId="2DAC7348" w14:textId="77777777" w:rsidR="00BE2C55" w:rsidRDefault="00BE2C5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BC980" w14:textId="77777777" w:rsidR="00E77C3B" w:rsidRDefault="00E77C3B">
      <w:pPr>
        <w:spacing w:after="0" w:line="240" w:lineRule="auto"/>
      </w:pPr>
      <w:r>
        <w:separator/>
      </w:r>
    </w:p>
  </w:footnote>
  <w:footnote w:type="continuationSeparator" w:id="0">
    <w:p w14:paraId="74422873" w14:textId="77777777" w:rsidR="00E77C3B" w:rsidRDefault="00E77C3B">
      <w:pPr>
        <w:spacing w:after="0" w:line="240" w:lineRule="auto"/>
      </w:pPr>
      <w:r>
        <w:continuationSeparator/>
      </w:r>
    </w:p>
  </w:footnote>
  <w:footnote w:id="1">
    <w:p w14:paraId="7CE35CA6" w14:textId="77777777" w:rsidR="00BE2C55" w:rsidRDefault="003421E2">
      <w:pPr>
        <w:spacing w:after="0" w:line="240" w:lineRule="auto"/>
        <w:rPr>
          <w:sz w:val="20"/>
          <w:szCs w:val="20"/>
        </w:rPr>
      </w:pPr>
      <w:r>
        <w:rPr>
          <w:vertAlign w:val="superscript"/>
        </w:rPr>
        <w:footnoteRef/>
      </w:r>
      <w:r>
        <w:rPr>
          <w:sz w:val="20"/>
          <w:szCs w:val="20"/>
        </w:rPr>
        <w:t xml:space="preserve"> Budget Revisions are specific to WFP Country Strategic Plans/Country Portfolio Budgets.</w:t>
      </w:r>
    </w:p>
  </w:footnote>
  <w:footnote w:id="2">
    <w:p w14:paraId="39664F81" w14:textId="77777777" w:rsidR="00BE2C55" w:rsidRDefault="003421E2">
      <w:pPr>
        <w:spacing w:after="0" w:line="240" w:lineRule="auto"/>
        <w:rPr>
          <w:sz w:val="20"/>
          <w:szCs w:val="20"/>
        </w:rPr>
      </w:pPr>
      <w:r>
        <w:rPr>
          <w:vertAlign w:val="superscript"/>
        </w:rPr>
        <w:footnoteRef/>
      </w:r>
      <w:r>
        <w:rPr>
          <w:sz w:val="20"/>
          <w:szCs w:val="20"/>
        </w:rPr>
        <w:t xml:space="preserve"> Total Operational Funding Level refers to the full value of the relevant appeal or the emergency portion of the WFP Country Strategic Plan.</w:t>
      </w:r>
    </w:p>
  </w:footnote>
  <w:footnote w:id="3">
    <w:p w14:paraId="2504E3CD" w14:textId="77777777" w:rsidR="00BE2C55" w:rsidRDefault="003421E2">
      <w:pPr>
        <w:spacing w:after="0" w:line="240" w:lineRule="auto"/>
        <w:rPr>
          <w:sz w:val="20"/>
          <w:szCs w:val="20"/>
        </w:rPr>
      </w:pPr>
      <w:r>
        <w:rPr>
          <w:vertAlign w:val="superscript"/>
        </w:rPr>
        <w:footnoteRef/>
      </w:r>
      <w:r>
        <w:rPr>
          <w:sz w:val="20"/>
          <w:szCs w:val="20"/>
        </w:rPr>
        <w:t xml:space="preserve"> Interventions refer to actions and implementation details carried out under a specific activity. Activity refers to the overall project being funded.</w:t>
      </w:r>
    </w:p>
  </w:footnote>
  <w:footnote w:id="4">
    <w:p w14:paraId="47A40471" w14:textId="77777777" w:rsidR="00BE2C55" w:rsidRDefault="003421E2">
      <w:pPr>
        <w:spacing w:after="0" w:line="240" w:lineRule="auto"/>
        <w:rPr>
          <w:sz w:val="16"/>
          <w:szCs w:val="16"/>
        </w:rPr>
      </w:pPr>
      <w:r>
        <w:rPr>
          <w:vertAlign w:val="superscript"/>
        </w:rPr>
        <w:footnoteRef/>
      </w:r>
      <w:r>
        <w:rPr>
          <w:sz w:val="16"/>
          <w:szCs w:val="16"/>
        </w:rPr>
        <w:t xml:space="preserve"> The BHA Sectors </w:t>
      </w:r>
      <w:proofErr w:type="gramStart"/>
      <w:r>
        <w:rPr>
          <w:sz w:val="16"/>
          <w:szCs w:val="16"/>
        </w:rPr>
        <w:t>are:</w:t>
      </w:r>
      <w:proofErr w:type="gramEnd"/>
      <w:r>
        <w:rPr>
          <w:sz w:val="16"/>
          <w:szCs w:val="16"/>
        </w:rPr>
        <w:t xml:space="preserve"> Agriculture; Economic Recovery and Market Systems; Food Assistance; Health; Humanitarian Coordination, Information</w:t>
      </w:r>
    </w:p>
    <w:p w14:paraId="7A4B3C23" w14:textId="77777777" w:rsidR="00BE2C55" w:rsidRDefault="003421E2">
      <w:pPr>
        <w:spacing w:after="0" w:line="240" w:lineRule="auto"/>
        <w:rPr>
          <w:sz w:val="16"/>
          <w:szCs w:val="16"/>
        </w:rPr>
      </w:pPr>
      <w:r>
        <w:rPr>
          <w:sz w:val="16"/>
          <w:szCs w:val="16"/>
        </w:rPr>
        <w:t>Management, and Assessments; Humanitarian Policy, Studies, Analysis, or Applications; Logistics Support; Monitoring and Evaluation; Multipurpose Cash Assistance; Natural Hazards and Technological Risks; Nutrition; Protection; Disaster Risk Reduction Policy and Practice; Shelter and Settlements; Water, Sanitation, and Hygiene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4C7F" w14:textId="3458160B" w:rsidR="00BE2C55" w:rsidRDefault="003421E2">
    <w:pPr>
      <w:pBdr>
        <w:top w:val="nil"/>
        <w:left w:val="nil"/>
        <w:bottom w:val="nil"/>
        <w:right w:val="nil"/>
        <w:between w:val="nil"/>
      </w:pBdr>
      <w:tabs>
        <w:tab w:val="center" w:pos="4680"/>
        <w:tab w:val="right" w:pos="9360"/>
      </w:tabs>
      <w:spacing w:after="120" w:line="240" w:lineRule="auto"/>
      <w:rPr>
        <w:rFonts w:ascii="Gill Sans" w:eastAsia="Gill Sans" w:hAnsi="Gill Sans" w:cs="Gill Sans"/>
        <w:color w:val="000000"/>
        <w:highlight w:val="yellow"/>
      </w:rPr>
    </w:pPr>
    <w:r>
      <w:rPr>
        <w:rFonts w:ascii="Gill Sans" w:eastAsia="Gill Sans" w:hAnsi="Gill Sans" w:cs="Gill Sans"/>
        <w:color w:val="000000"/>
        <w:highlight w:val="yellow"/>
      </w:rPr>
      <w:t xml:space="preserve">Updated </w:t>
    </w:r>
    <w:r w:rsidR="00511CA7">
      <w:rPr>
        <w:rFonts w:ascii="Gill Sans" w:eastAsia="Gill Sans" w:hAnsi="Gill Sans" w:cs="Gill Sans"/>
        <w:highlight w:val="yellow"/>
      </w:rPr>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7382"/>
    <w:multiLevelType w:val="multilevel"/>
    <w:tmpl w:val="0C42A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3A3B53"/>
    <w:multiLevelType w:val="multilevel"/>
    <w:tmpl w:val="4878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AE54F9"/>
    <w:multiLevelType w:val="multilevel"/>
    <w:tmpl w:val="38A23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AC5582"/>
    <w:multiLevelType w:val="multilevel"/>
    <w:tmpl w:val="560EC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D531EA"/>
    <w:multiLevelType w:val="multilevel"/>
    <w:tmpl w:val="1DBE4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145867"/>
    <w:multiLevelType w:val="multilevel"/>
    <w:tmpl w:val="52FC0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9556903">
    <w:abstractNumId w:val="4"/>
  </w:num>
  <w:num w:numId="2" w16cid:durableId="410081580">
    <w:abstractNumId w:val="5"/>
  </w:num>
  <w:num w:numId="3" w16cid:durableId="536284392">
    <w:abstractNumId w:val="0"/>
  </w:num>
  <w:num w:numId="4" w16cid:durableId="1917013443">
    <w:abstractNumId w:val="3"/>
  </w:num>
  <w:num w:numId="5" w16cid:durableId="699625741">
    <w:abstractNumId w:val="2"/>
  </w:num>
  <w:num w:numId="6" w16cid:durableId="178134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E2C55"/>
    <w:rsid w:val="001A020C"/>
    <w:rsid w:val="00206DA0"/>
    <w:rsid w:val="003421E2"/>
    <w:rsid w:val="00385610"/>
    <w:rsid w:val="003A3417"/>
    <w:rsid w:val="00511CA7"/>
    <w:rsid w:val="005D2B1F"/>
    <w:rsid w:val="00BE2C55"/>
    <w:rsid w:val="00C31C62"/>
    <w:rsid w:val="00D40CE8"/>
    <w:rsid w:val="00E01580"/>
    <w:rsid w:val="00E77C3B"/>
    <w:rsid w:val="00EF4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6A07"/>
  <w15:docId w15:val="{F2086875-A268-446A-AFCE-C984F764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11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CA7"/>
  </w:style>
  <w:style w:type="paragraph" w:styleId="Footer">
    <w:name w:val="footer"/>
    <w:basedOn w:val="Normal"/>
    <w:link w:val="FooterChar"/>
    <w:uiPriority w:val="99"/>
    <w:unhideWhenUsed/>
    <w:rsid w:val="00511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CA7"/>
  </w:style>
  <w:style w:type="paragraph" w:styleId="Revision">
    <w:name w:val="Revision"/>
    <w:hidden/>
    <w:uiPriority w:val="99"/>
    <w:semiHidden/>
    <w:rsid w:val="00511C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said.gov/bha-guidelines/pharmaceutical-templat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said.gov/bha-guidelines/agriculture-annex-b-fertilizer-templat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4cPrUPc8V-6e_JfP4L9vrSDRJsHVkwCCcQTtJbu2qv8/ed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cULHd_MKBUz6dFqVeK5faeDDVzwULGJZ0-N5_X-3I-Y/edit" TargetMode="External"/><Relationship Id="rId4" Type="http://schemas.openxmlformats.org/officeDocument/2006/relationships/webSettings" Target="webSettings.xml"/><Relationship Id="rId9" Type="http://schemas.openxmlformats.org/officeDocument/2006/relationships/hyperlink" Target="https://docs.google.com/document/d/1ccCUgFBWc6Vobe8FOkf5Tm9VbUZFDa9kMs8Tx3D-KsE/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Arcynta Childs</dc:creator>
  <cp:lastModifiedBy>Fain, Ben (BHA/G3PC/HMD)</cp:lastModifiedBy>
  <cp:revision>8</cp:revision>
  <dcterms:created xsi:type="dcterms:W3CDTF">2022-01-31T19:01:00Z</dcterms:created>
  <dcterms:modified xsi:type="dcterms:W3CDTF">2024-05-24T20:24:00Z</dcterms:modified>
</cp:coreProperties>
</file>