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4EAD" w14:textId="77777777" w:rsidR="00585038" w:rsidRDefault="00585038" w:rsidP="00585038">
      <w:pPr>
        <w:spacing w:after="0" w:line="240" w:lineRule="auto"/>
        <w:rPr>
          <w:rFonts w:ascii="Arial" w:hAnsi="Arial" w:cs="Arial"/>
          <w:b/>
          <w:bCs/>
          <w:sz w:val="24"/>
          <w:szCs w:val="24"/>
          <w:u w:val="single"/>
        </w:rPr>
      </w:pPr>
      <w:r>
        <w:rPr>
          <w:rFonts w:ascii="Arial" w:hAnsi="Arial" w:cs="Arial"/>
          <w:b/>
          <w:bCs/>
          <w:sz w:val="24"/>
          <w:szCs w:val="24"/>
          <w:u w:val="single"/>
        </w:rPr>
        <w:t>AAPD 24-07</w:t>
      </w:r>
    </w:p>
    <w:p w14:paraId="607624BB" w14:textId="7B7ACD27" w:rsidR="00585038" w:rsidRPr="00585038" w:rsidRDefault="00585038" w:rsidP="00585038">
      <w:pPr>
        <w:spacing w:after="0" w:line="240" w:lineRule="auto"/>
        <w:rPr>
          <w:rFonts w:ascii="Arial" w:hAnsi="Arial" w:cs="Arial"/>
          <w:sz w:val="24"/>
          <w:szCs w:val="24"/>
        </w:rPr>
      </w:pPr>
      <w:r w:rsidRPr="00585038">
        <w:rPr>
          <w:rFonts w:ascii="Arial" w:hAnsi="Arial" w:cs="Arial"/>
          <w:b/>
          <w:bCs/>
          <w:sz w:val="24"/>
          <w:szCs w:val="24"/>
          <w:u w:val="single"/>
        </w:rPr>
        <w:t>Attachment 4</w:t>
      </w:r>
      <w:r w:rsidRPr="00585038">
        <w:rPr>
          <w:rFonts w:ascii="Arial" w:hAnsi="Arial" w:cs="Arial"/>
          <w:b/>
          <w:bCs/>
          <w:sz w:val="24"/>
          <w:szCs w:val="24"/>
        </w:rPr>
        <w:t>: Justifying the Use of Flexibility #2 of AAPD 24-07</w:t>
      </w:r>
    </w:p>
    <w:p w14:paraId="2F6BFF76" w14:textId="77777777" w:rsidR="00585038" w:rsidRPr="00585038" w:rsidRDefault="00585038" w:rsidP="00585038">
      <w:pPr>
        <w:spacing w:after="0" w:line="240" w:lineRule="auto"/>
        <w:rPr>
          <w:rFonts w:ascii="Times New Roman" w:hAnsi="Times New Roman" w:cs="Times New Roman"/>
        </w:rPr>
      </w:pPr>
    </w:p>
    <w:p w14:paraId="5D34306D"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xml:space="preserve">The use of Flexibility #2 of this AAPD must be justified and documented in the award file. The Contracting Officer may either include the details of the justification (see the “Rationale for Exception” requirements below) directly in the negotiation memorandum </w:t>
      </w:r>
      <w:r w:rsidRPr="00585038">
        <w:rPr>
          <w:rFonts w:ascii="Times New Roman" w:hAnsi="Times New Roman" w:cs="Times New Roman"/>
          <w:b/>
          <w:bCs/>
          <w:u w:val="single"/>
        </w:rPr>
        <w:t>or</w:t>
      </w:r>
      <w:r w:rsidRPr="00585038">
        <w:rPr>
          <w:rFonts w:ascii="Times New Roman" w:hAnsi="Times New Roman" w:cs="Times New Roman"/>
        </w:rPr>
        <w:t xml:space="preserve"> complete the template below and save it in the ASIST contract file as an attachment to the negotiation memorandum.</w:t>
      </w:r>
    </w:p>
    <w:p w14:paraId="3632A847"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w:t>
      </w:r>
    </w:p>
    <w:p w14:paraId="506E8E19"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b/>
          <w:bCs/>
        </w:rPr>
        <w:t> Temporary exception from [check all that apply]:</w:t>
      </w:r>
    </w:p>
    <w:p w14:paraId="3C4E3AE9"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 Unique Entity Identifier (UEI)</w:t>
      </w:r>
    </w:p>
    <w:p w14:paraId="2036D0B7"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 System for Award Management (SAM) Registration</w:t>
      </w:r>
    </w:p>
    <w:p w14:paraId="71F1CEAD" w14:textId="77777777" w:rsidR="00585038" w:rsidRPr="00585038" w:rsidRDefault="00585038" w:rsidP="00585038">
      <w:pPr>
        <w:spacing w:after="0" w:line="240" w:lineRule="auto"/>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2797"/>
        <w:gridCol w:w="3166"/>
        <w:gridCol w:w="3387"/>
      </w:tblGrid>
      <w:tr w:rsidR="00585038" w:rsidRPr="00585038" w14:paraId="5F762EC4" w14:textId="77777777" w:rsidTr="00585038">
        <w:trPr>
          <w:trHeight w:val="980"/>
        </w:trPr>
        <w:tc>
          <w:tcPr>
            <w:tcW w:w="2515"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15" w:type="dxa"/>
            </w:tcMar>
            <w:hideMark/>
          </w:tcPr>
          <w:p w14:paraId="6492A6A6"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xml:space="preserve">1. </w:t>
            </w:r>
            <w:r w:rsidRPr="00585038">
              <w:rPr>
                <w:rFonts w:ascii="Times New Roman" w:hAnsi="Times New Roman" w:cs="Times New Roman"/>
                <w:b/>
                <w:bCs/>
              </w:rPr>
              <w:t>Name of Contractor</w:t>
            </w:r>
            <w:r w:rsidRPr="00585038">
              <w:rPr>
                <w:rFonts w:ascii="Times New Roman" w:hAnsi="Times New Roman" w:cs="Times New Roman"/>
              </w:rPr>
              <w:t>: </w:t>
            </w:r>
          </w:p>
          <w:p w14:paraId="69102C68"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w:t>
            </w:r>
          </w:p>
          <w:p w14:paraId="2C848685" w14:textId="77777777" w:rsidR="00585038" w:rsidRPr="00585038" w:rsidRDefault="00585038" w:rsidP="00585038">
            <w:pPr>
              <w:spacing w:after="0" w:line="240" w:lineRule="auto"/>
              <w:rPr>
                <w:rFonts w:ascii="Times New Roman" w:hAnsi="Times New Roman" w:cs="Times New Roman"/>
              </w:rPr>
            </w:pPr>
          </w:p>
        </w:tc>
        <w:tc>
          <w:tcPr>
            <w:tcW w:w="319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15" w:type="dxa"/>
            </w:tcMar>
            <w:hideMark/>
          </w:tcPr>
          <w:p w14:paraId="62950249" w14:textId="77777777" w:rsid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2.</w:t>
            </w:r>
            <w:r w:rsidRPr="00585038">
              <w:rPr>
                <w:rFonts w:ascii="Times New Roman" w:hAnsi="Times New Roman" w:cs="Times New Roman"/>
                <w:b/>
                <w:bCs/>
              </w:rPr>
              <w:t xml:space="preserve"> Solicitation or Contract No.</w:t>
            </w:r>
            <w:r w:rsidRPr="00585038">
              <w:rPr>
                <w:rFonts w:ascii="Times New Roman" w:hAnsi="Times New Roman" w:cs="Times New Roman"/>
              </w:rPr>
              <w:t>: </w:t>
            </w:r>
          </w:p>
          <w:p w14:paraId="6441976D" w14:textId="77777777" w:rsidR="00585038" w:rsidRDefault="00585038" w:rsidP="00585038">
            <w:pPr>
              <w:spacing w:after="0" w:line="240" w:lineRule="auto"/>
              <w:rPr>
                <w:rFonts w:ascii="Times New Roman" w:hAnsi="Times New Roman" w:cs="Times New Roman"/>
              </w:rPr>
            </w:pPr>
          </w:p>
          <w:p w14:paraId="73297601" w14:textId="77777777" w:rsidR="00585038" w:rsidRPr="00585038" w:rsidRDefault="00585038" w:rsidP="00585038">
            <w:pPr>
              <w:spacing w:after="0" w:line="240" w:lineRule="auto"/>
              <w:rPr>
                <w:rFonts w:ascii="Times New Roman" w:hAnsi="Times New Roman" w:cs="Times New Roman"/>
              </w:rPr>
            </w:pPr>
          </w:p>
        </w:tc>
        <w:tc>
          <w:tcPr>
            <w:tcW w:w="3645"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115" w:type="dxa"/>
            </w:tcMar>
            <w:hideMark/>
          </w:tcPr>
          <w:p w14:paraId="18A0EE77" w14:textId="77777777" w:rsid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xml:space="preserve">3. </w:t>
            </w:r>
            <w:r w:rsidRPr="00585038">
              <w:rPr>
                <w:rFonts w:ascii="Times New Roman" w:hAnsi="Times New Roman" w:cs="Times New Roman"/>
                <w:b/>
                <w:bCs/>
              </w:rPr>
              <w:t>Total Estimated Amount of Contract</w:t>
            </w:r>
            <w:r w:rsidRPr="00585038">
              <w:rPr>
                <w:rFonts w:ascii="Times New Roman" w:hAnsi="Times New Roman" w:cs="Times New Roman"/>
              </w:rPr>
              <w:t>: </w:t>
            </w:r>
          </w:p>
          <w:p w14:paraId="70E9067F"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w:t>
            </w:r>
          </w:p>
          <w:p w14:paraId="36AB29FA" w14:textId="77777777" w:rsidR="00585038" w:rsidRPr="00585038" w:rsidRDefault="00585038" w:rsidP="00585038">
            <w:pPr>
              <w:spacing w:after="0" w:line="240" w:lineRule="auto"/>
              <w:rPr>
                <w:rFonts w:ascii="Times New Roman" w:hAnsi="Times New Roman" w:cs="Times New Roman"/>
              </w:rPr>
            </w:pPr>
          </w:p>
        </w:tc>
      </w:tr>
      <w:tr w:rsidR="00585038" w:rsidRPr="00585038" w14:paraId="1F3FB6BA" w14:textId="77777777" w:rsidTr="00CC150A">
        <w:trPr>
          <w:trHeight w:val="470"/>
        </w:trPr>
        <w:tc>
          <w:tcPr>
            <w:tcW w:w="0" w:type="auto"/>
            <w:gridSpan w:val="3"/>
            <w:tcBorders>
              <w:top w:val="single" w:sz="4" w:space="0" w:color="000000"/>
              <w:left w:val="single" w:sz="4" w:space="0" w:color="000000"/>
              <w:bottom w:val="single" w:sz="4" w:space="0" w:color="000000"/>
              <w:right w:val="single" w:sz="4" w:space="0" w:color="000000"/>
            </w:tcBorders>
            <w:tcMar>
              <w:top w:w="7" w:type="dxa"/>
              <w:left w:w="106" w:type="dxa"/>
              <w:bottom w:w="0" w:type="dxa"/>
              <w:right w:w="115" w:type="dxa"/>
            </w:tcMar>
            <w:hideMark/>
          </w:tcPr>
          <w:p w14:paraId="6463DF84"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xml:space="preserve">4. </w:t>
            </w:r>
            <w:r w:rsidRPr="00585038">
              <w:rPr>
                <w:rFonts w:ascii="Times New Roman" w:hAnsi="Times New Roman" w:cs="Times New Roman"/>
                <w:b/>
                <w:bCs/>
              </w:rPr>
              <w:t>Period of Performance</w:t>
            </w:r>
            <w:r w:rsidRPr="00585038">
              <w:rPr>
                <w:rFonts w:ascii="Times New Roman" w:hAnsi="Times New Roman" w:cs="Times New Roman"/>
              </w:rPr>
              <w:t>: </w:t>
            </w:r>
          </w:p>
          <w:p w14:paraId="04467D40" w14:textId="6682BC18"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w:t>
            </w:r>
          </w:p>
        </w:tc>
      </w:tr>
      <w:tr w:rsidR="00585038" w:rsidRPr="00585038" w14:paraId="150F9659" w14:textId="77777777" w:rsidTr="00585038">
        <w:trPr>
          <w:trHeight w:val="470"/>
        </w:trPr>
        <w:tc>
          <w:tcPr>
            <w:tcW w:w="0" w:type="auto"/>
            <w:gridSpan w:val="3"/>
            <w:tcBorders>
              <w:top w:val="single" w:sz="4" w:space="0" w:color="000000"/>
              <w:left w:val="single" w:sz="4" w:space="0" w:color="000000"/>
              <w:bottom w:val="single" w:sz="4" w:space="0" w:color="000000"/>
              <w:right w:val="single" w:sz="4" w:space="0" w:color="000000"/>
            </w:tcBorders>
            <w:tcMar>
              <w:top w:w="7" w:type="dxa"/>
              <w:left w:w="106" w:type="dxa"/>
              <w:bottom w:w="0" w:type="dxa"/>
              <w:right w:w="115" w:type="dxa"/>
            </w:tcMar>
            <w:hideMark/>
          </w:tcPr>
          <w:p w14:paraId="6A51B311"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xml:space="preserve">5. </w:t>
            </w:r>
            <w:r w:rsidRPr="00585038">
              <w:rPr>
                <w:rFonts w:ascii="Times New Roman" w:hAnsi="Times New Roman" w:cs="Times New Roman"/>
                <w:b/>
                <w:bCs/>
              </w:rPr>
              <w:t>Rationale for Exception</w:t>
            </w:r>
            <w:r w:rsidRPr="00585038">
              <w:rPr>
                <w:rFonts w:ascii="Times New Roman" w:hAnsi="Times New Roman" w:cs="Times New Roman"/>
              </w:rPr>
              <w:t>:</w:t>
            </w:r>
            <w:r w:rsidRPr="00585038">
              <w:rPr>
                <w:rFonts w:ascii="Times New Roman" w:hAnsi="Times New Roman" w:cs="Times New Roman"/>
                <w:b/>
                <w:bCs/>
              </w:rPr>
              <w:t xml:space="preserve"> </w:t>
            </w:r>
            <w:r w:rsidRPr="00585038">
              <w:rPr>
                <w:rFonts w:ascii="Times New Roman" w:hAnsi="Times New Roman" w:cs="Times New Roman"/>
              </w:rPr>
              <w:t>[Provide a justification for the exemption to document the circumstances requiring the award of the contract to meet the agency needs. Cite specific examples or events upon which the exemption is based. Analyze any risks associated with an award to the entity. If the start date of the award has been delayed due to use of this exception, provide the analysis for that change here.] </w:t>
            </w:r>
          </w:p>
          <w:p w14:paraId="5B4F878A"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br/>
            </w:r>
            <w:r w:rsidRPr="00585038">
              <w:rPr>
                <w:rFonts w:ascii="Times New Roman" w:hAnsi="Times New Roman" w:cs="Times New Roman"/>
              </w:rPr>
              <w:br/>
            </w:r>
            <w:r w:rsidRPr="00585038">
              <w:rPr>
                <w:rFonts w:ascii="Times New Roman" w:hAnsi="Times New Roman" w:cs="Times New Roman"/>
              </w:rPr>
              <w:br/>
            </w:r>
            <w:r w:rsidRPr="00585038">
              <w:rPr>
                <w:rFonts w:ascii="Times New Roman" w:hAnsi="Times New Roman" w:cs="Times New Roman"/>
              </w:rPr>
              <w:br/>
            </w:r>
            <w:r w:rsidRPr="00585038">
              <w:rPr>
                <w:rFonts w:ascii="Times New Roman" w:hAnsi="Times New Roman" w:cs="Times New Roman"/>
              </w:rPr>
              <w:br/>
            </w:r>
            <w:r w:rsidRPr="00585038">
              <w:rPr>
                <w:rFonts w:ascii="Times New Roman" w:hAnsi="Times New Roman" w:cs="Times New Roman"/>
              </w:rPr>
              <w:br/>
            </w:r>
            <w:r w:rsidRPr="00585038">
              <w:rPr>
                <w:rFonts w:ascii="Times New Roman" w:hAnsi="Times New Roman" w:cs="Times New Roman"/>
              </w:rPr>
              <w:br/>
            </w:r>
            <w:r w:rsidRPr="00585038">
              <w:rPr>
                <w:rFonts w:ascii="Times New Roman" w:hAnsi="Times New Roman" w:cs="Times New Roman"/>
              </w:rPr>
              <w:br/>
            </w:r>
            <w:r w:rsidRPr="00585038">
              <w:rPr>
                <w:rFonts w:ascii="Times New Roman" w:hAnsi="Times New Roman" w:cs="Times New Roman"/>
              </w:rPr>
              <w:br/>
            </w:r>
            <w:r w:rsidRPr="00585038">
              <w:rPr>
                <w:rFonts w:ascii="Times New Roman" w:hAnsi="Times New Roman" w:cs="Times New Roman"/>
              </w:rPr>
              <w:br/>
            </w:r>
            <w:r w:rsidRPr="00585038">
              <w:rPr>
                <w:rFonts w:ascii="Times New Roman" w:hAnsi="Times New Roman" w:cs="Times New Roman"/>
              </w:rPr>
              <w:br/>
            </w:r>
            <w:r w:rsidRPr="00585038">
              <w:rPr>
                <w:rFonts w:ascii="Times New Roman" w:hAnsi="Times New Roman" w:cs="Times New Roman"/>
              </w:rPr>
              <w:br/>
            </w:r>
            <w:r w:rsidRPr="00585038">
              <w:rPr>
                <w:rFonts w:ascii="Times New Roman" w:hAnsi="Times New Roman" w:cs="Times New Roman"/>
              </w:rPr>
              <w:br/>
            </w:r>
            <w:r w:rsidRPr="00585038">
              <w:rPr>
                <w:rFonts w:ascii="Times New Roman" w:hAnsi="Times New Roman" w:cs="Times New Roman"/>
              </w:rPr>
              <w:br/>
            </w:r>
            <w:r w:rsidRPr="00585038">
              <w:rPr>
                <w:rFonts w:ascii="Times New Roman" w:hAnsi="Times New Roman" w:cs="Times New Roman"/>
              </w:rPr>
              <w:br/>
            </w:r>
            <w:r w:rsidRPr="00585038">
              <w:rPr>
                <w:rFonts w:ascii="Times New Roman" w:hAnsi="Times New Roman" w:cs="Times New Roman"/>
              </w:rPr>
              <w:br/>
            </w:r>
          </w:p>
        </w:tc>
      </w:tr>
    </w:tbl>
    <w:p w14:paraId="12078650" w14:textId="77777777" w:rsidR="00585038" w:rsidRPr="00585038" w:rsidRDefault="00585038" w:rsidP="00585038">
      <w:pPr>
        <w:spacing w:after="0" w:line="240" w:lineRule="auto"/>
        <w:rPr>
          <w:rFonts w:ascii="Times New Roman" w:hAnsi="Times New Roman" w:cs="Times New Roman"/>
        </w:rPr>
      </w:pPr>
    </w:p>
    <w:tbl>
      <w:tblPr>
        <w:tblW w:w="9355" w:type="dxa"/>
        <w:tblCellMar>
          <w:top w:w="15" w:type="dxa"/>
          <w:left w:w="15" w:type="dxa"/>
          <w:bottom w:w="15" w:type="dxa"/>
          <w:right w:w="15" w:type="dxa"/>
        </w:tblCellMar>
        <w:tblLook w:val="04A0" w:firstRow="1" w:lastRow="0" w:firstColumn="1" w:lastColumn="0" w:noHBand="0" w:noVBand="1"/>
      </w:tblPr>
      <w:tblGrid>
        <w:gridCol w:w="3338"/>
        <w:gridCol w:w="2687"/>
        <w:gridCol w:w="3330"/>
      </w:tblGrid>
      <w:tr w:rsidR="00585038" w:rsidRPr="00585038" w14:paraId="4440F1F3" w14:textId="77777777" w:rsidTr="00585038">
        <w:trPr>
          <w:trHeight w:val="1515"/>
        </w:trPr>
        <w:tc>
          <w:tcPr>
            <w:tcW w:w="0" w:type="auto"/>
            <w:tcBorders>
              <w:top w:val="single" w:sz="4" w:space="0" w:color="000000"/>
              <w:left w:val="single" w:sz="4" w:space="0" w:color="000000"/>
              <w:bottom w:val="single" w:sz="4" w:space="0" w:color="000000"/>
              <w:right w:val="single" w:sz="4" w:space="0" w:color="000000"/>
            </w:tcBorders>
            <w:tcMar>
              <w:top w:w="10" w:type="dxa"/>
              <w:left w:w="77" w:type="dxa"/>
              <w:bottom w:w="0" w:type="dxa"/>
              <w:right w:w="79" w:type="dxa"/>
            </w:tcMar>
            <w:hideMark/>
          </w:tcPr>
          <w:p w14:paraId="45B86475"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xml:space="preserve">6. </w:t>
            </w:r>
            <w:r w:rsidRPr="00585038">
              <w:rPr>
                <w:rFonts w:ascii="Times New Roman" w:hAnsi="Times New Roman" w:cs="Times New Roman"/>
                <w:b/>
                <w:bCs/>
              </w:rPr>
              <w:t xml:space="preserve">Contracting Officer Approval </w:t>
            </w:r>
            <w:r w:rsidRPr="00585038">
              <w:rPr>
                <w:rFonts w:ascii="Times New Roman" w:hAnsi="Times New Roman" w:cs="Times New Roman"/>
              </w:rPr>
              <w:t>: </w:t>
            </w:r>
          </w:p>
          <w:p w14:paraId="4DF2BB96" w14:textId="77777777" w:rsid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w:t>
            </w:r>
          </w:p>
          <w:p w14:paraId="743858C1" w14:textId="77777777" w:rsidR="00585038" w:rsidRPr="00585038" w:rsidRDefault="00585038" w:rsidP="00585038">
            <w:pPr>
              <w:spacing w:after="0" w:line="240" w:lineRule="auto"/>
              <w:rPr>
                <w:rFonts w:ascii="Times New Roman" w:hAnsi="Times New Roman" w:cs="Times New Roman"/>
              </w:rPr>
            </w:pPr>
          </w:p>
          <w:p w14:paraId="74135696" w14:textId="77777777" w:rsidR="00585038" w:rsidRPr="00585038" w:rsidRDefault="00585038" w:rsidP="00585038">
            <w:pPr>
              <w:spacing w:after="0" w:line="240" w:lineRule="auto"/>
              <w:rPr>
                <w:rFonts w:ascii="Times New Roman" w:hAnsi="Times New Roman" w:cs="Times New Roman"/>
              </w:rPr>
            </w:pPr>
          </w:p>
          <w:p w14:paraId="24EDA451"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Signature </w:t>
            </w:r>
          </w:p>
        </w:tc>
        <w:tc>
          <w:tcPr>
            <w:tcW w:w="2687" w:type="dxa"/>
            <w:tcBorders>
              <w:top w:val="single" w:sz="4" w:space="0" w:color="000000"/>
              <w:left w:val="single" w:sz="4" w:space="0" w:color="000000"/>
              <w:bottom w:val="single" w:sz="4" w:space="0" w:color="000000"/>
              <w:right w:val="single" w:sz="4" w:space="0" w:color="000000"/>
            </w:tcBorders>
            <w:tcMar>
              <w:top w:w="10" w:type="dxa"/>
              <w:left w:w="77" w:type="dxa"/>
              <w:bottom w:w="0" w:type="dxa"/>
              <w:right w:w="79" w:type="dxa"/>
            </w:tcMar>
            <w:hideMark/>
          </w:tcPr>
          <w:p w14:paraId="4BC57996"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w:t>
            </w:r>
          </w:p>
          <w:p w14:paraId="71D6583D" w14:textId="77777777" w:rsidR="00585038" w:rsidRPr="00585038" w:rsidRDefault="00585038" w:rsidP="00585038">
            <w:pPr>
              <w:spacing w:after="0" w:line="240" w:lineRule="auto"/>
              <w:rPr>
                <w:rFonts w:ascii="Times New Roman" w:hAnsi="Times New Roman" w:cs="Times New Roman"/>
              </w:rPr>
            </w:pPr>
          </w:p>
          <w:p w14:paraId="470419D1"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w:t>
            </w:r>
          </w:p>
          <w:p w14:paraId="035F31EF" w14:textId="77777777" w:rsidR="00585038" w:rsidRPr="00585038" w:rsidRDefault="00585038" w:rsidP="00585038">
            <w:pPr>
              <w:spacing w:after="0" w:line="240" w:lineRule="auto"/>
              <w:rPr>
                <w:rFonts w:ascii="Times New Roman" w:hAnsi="Times New Roman" w:cs="Times New Roman"/>
              </w:rPr>
            </w:pPr>
          </w:p>
          <w:p w14:paraId="760B4A7A"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Name</w:t>
            </w:r>
          </w:p>
        </w:tc>
        <w:tc>
          <w:tcPr>
            <w:tcW w:w="3330" w:type="dxa"/>
            <w:tcBorders>
              <w:top w:val="single" w:sz="4" w:space="0" w:color="000000"/>
              <w:left w:val="single" w:sz="4" w:space="0" w:color="000000"/>
              <w:bottom w:val="single" w:sz="4" w:space="0" w:color="000000"/>
              <w:right w:val="single" w:sz="4" w:space="0" w:color="000000"/>
            </w:tcBorders>
            <w:tcMar>
              <w:top w:w="10" w:type="dxa"/>
              <w:left w:w="77" w:type="dxa"/>
              <w:bottom w:w="0" w:type="dxa"/>
              <w:right w:w="79" w:type="dxa"/>
            </w:tcMar>
            <w:hideMark/>
          </w:tcPr>
          <w:p w14:paraId="2A35346A"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w:t>
            </w:r>
          </w:p>
          <w:p w14:paraId="5628975B"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w:t>
            </w:r>
          </w:p>
          <w:p w14:paraId="6E435785"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     </w:t>
            </w:r>
          </w:p>
          <w:p w14:paraId="288184E0" w14:textId="77777777" w:rsidR="00585038" w:rsidRPr="00585038" w:rsidRDefault="00585038" w:rsidP="00585038">
            <w:pPr>
              <w:spacing w:after="0" w:line="240" w:lineRule="auto"/>
              <w:rPr>
                <w:rFonts w:ascii="Times New Roman" w:hAnsi="Times New Roman" w:cs="Times New Roman"/>
              </w:rPr>
            </w:pPr>
          </w:p>
          <w:p w14:paraId="0BD34D16" w14:textId="77777777" w:rsidR="00585038" w:rsidRPr="00585038" w:rsidRDefault="00585038" w:rsidP="00585038">
            <w:pPr>
              <w:spacing w:after="0" w:line="240" w:lineRule="auto"/>
              <w:rPr>
                <w:rFonts w:ascii="Times New Roman" w:hAnsi="Times New Roman" w:cs="Times New Roman"/>
              </w:rPr>
            </w:pPr>
            <w:r w:rsidRPr="00585038">
              <w:rPr>
                <w:rFonts w:ascii="Times New Roman" w:hAnsi="Times New Roman" w:cs="Times New Roman"/>
              </w:rPr>
              <w:t>Date </w:t>
            </w:r>
          </w:p>
        </w:tc>
      </w:tr>
    </w:tbl>
    <w:p w14:paraId="5D3B84DE" w14:textId="77777777" w:rsidR="00745702" w:rsidRPr="00585038" w:rsidRDefault="00745702" w:rsidP="00585038">
      <w:pPr>
        <w:spacing w:after="0" w:line="240" w:lineRule="auto"/>
        <w:rPr>
          <w:rFonts w:ascii="Times New Roman" w:hAnsi="Times New Roman" w:cs="Times New Roman"/>
        </w:rPr>
      </w:pPr>
    </w:p>
    <w:sectPr w:rsidR="00745702" w:rsidRPr="00585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38"/>
    <w:rsid w:val="001314D5"/>
    <w:rsid w:val="00585038"/>
    <w:rsid w:val="00745702"/>
    <w:rsid w:val="00D47014"/>
    <w:rsid w:val="00F7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5C5D"/>
  <w15:chartTrackingRefBased/>
  <w15:docId w15:val="{D1E67C10-DA89-45D1-8D1B-7876F628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0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0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0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0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0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0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0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0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0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0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0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0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0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0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0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038"/>
    <w:rPr>
      <w:rFonts w:eastAsiaTheme="majorEastAsia" w:cstheme="majorBidi"/>
      <w:color w:val="272727" w:themeColor="text1" w:themeTint="D8"/>
    </w:rPr>
  </w:style>
  <w:style w:type="paragraph" w:styleId="Title">
    <w:name w:val="Title"/>
    <w:basedOn w:val="Normal"/>
    <w:next w:val="Normal"/>
    <w:link w:val="TitleChar"/>
    <w:uiPriority w:val="10"/>
    <w:qFormat/>
    <w:rsid w:val="00585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0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0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0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038"/>
    <w:pPr>
      <w:spacing w:before="160"/>
      <w:jc w:val="center"/>
    </w:pPr>
    <w:rPr>
      <w:i/>
      <w:iCs/>
      <w:color w:val="404040" w:themeColor="text1" w:themeTint="BF"/>
    </w:rPr>
  </w:style>
  <w:style w:type="character" w:customStyle="1" w:styleId="QuoteChar">
    <w:name w:val="Quote Char"/>
    <w:basedOn w:val="DefaultParagraphFont"/>
    <w:link w:val="Quote"/>
    <w:uiPriority w:val="29"/>
    <w:rsid w:val="00585038"/>
    <w:rPr>
      <w:i/>
      <w:iCs/>
      <w:color w:val="404040" w:themeColor="text1" w:themeTint="BF"/>
    </w:rPr>
  </w:style>
  <w:style w:type="paragraph" w:styleId="ListParagraph">
    <w:name w:val="List Paragraph"/>
    <w:basedOn w:val="Normal"/>
    <w:uiPriority w:val="34"/>
    <w:qFormat/>
    <w:rsid w:val="00585038"/>
    <w:pPr>
      <w:ind w:left="720"/>
      <w:contextualSpacing/>
    </w:pPr>
  </w:style>
  <w:style w:type="character" w:styleId="IntenseEmphasis">
    <w:name w:val="Intense Emphasis"/>
    <w:basedOn w:val="DefaultParagraphFont"/>
    <w:uiPriority w:val="21"/>
    <w:qFormat/>
    <w:rsid w:val="00585038"/>
    <w:rPr>
      <w:i/>
      <w:iCs/>
      <w:color w:val="0F4761" w:themeColor="accent1" w:themeShade="BF"/>
    </w:rPr>
  </w:style>
  <w:style w:type="paragraph" w:styleId="IntenseQuote">
    <w:name w:val="Intense Quote"/>
    <w:basedOn w:val="Normal"/>
    <w:next w:val="Normal"/>
    <w:link w:val="IntenseQuoteChar"/>
    <w:uiPriority w:val="30"/>
    <w:qFormat/>
    <w:rsid w:val="00585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038"/>
    <w:rPr>
      <w:i/>
      <w:iCs/>
      <w:color w:val="0F4761" w:themeColor="accent1" w:themeShade="BF"/>
    </w:rPr>
  </w:style>
  <w:style w:type="character" w:styleId="IntenseReference">
    <w:name w:val="Intense Reference"/>
    <w:basedOn w:val="DefaultParagraphFont"/>
    <w:uiPriority w:val="32"/>
    <w:qFormat/>
    <w:rsid w:val="005850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84409">
      <w:bodyDiv w:val="1"/>
      <w:marLeft w:val="0"/>
      <w:marRight w:val="0"/>
      <w:marTop w:val="0"/>
      <w:marBottom w:val="0"/>
      <w:divBdr>
        <w:top w:val="none" w:sz="0" w:space="0" w:color="auto"/>
        <w:left w:val="none" w:sz="0" w:space="0" w:color="auto"/>
        <w:bottom w:val="none" w:sz="0" w:space="0" w:color="auto"/>
        <w:right w:val="none" w:sz="0" w:space="0" w:color="auto"/>
      </w:divBdr>
      <w:divsChild>
        <w:div w:id="497311967">
          <w:marLeft w:val="-34"/>
          <w:marRight w:val="0"/>
          <w:marTop w:val="0"/>
          <w:marBottom w:val="0"/>
          <w:divBdr>
            <w:top w:val="none" w:sz="0" w:space="0" w:color="auto"/>
            <w:left w:val="none" w:sz="0" w:space="0" w:color="auto"/>
            <w:bottom w:val="none" w:sz="0" w:space="0" w:color="auto"/>
            <w:right w:val="none" w:sz="0" w:space="0" w:color="auto"/>
          </w:divBdr>
        </w:div>
        <w:div w:id="1223830493">
          <w:marLeft w:val="-35"/>
          <w:marRight w:val="0"/>
          <w:marTop w:val="0"/>
          <w:marBottom w:val="0"/>
          <w:divBdr>
            <w:top w:val="none" w:sz="0" w:space="0" w:color="auto"/>
            <w:left w:val="none" w:sz="0" w:space="0" w:color="auto"/>
            <w:bottom w:val="none" w:sz="0" w:space="0" w:color="auto"/>
            <w:right w:val="none" w:sz="0" w:space="0" w:color="auto"/>
          </w:divBdr>
        </w:div>
      </w:divsChild>
    </w:div>
    <w:div w:id="1765571628">
      <w:bodyDiv w:val="1"/>
      <w:marLeft w:val="0"/>
      <w:marRight w:val="0"/>
      <w:marTop w:val="0"/>
      <w:marBottom w:val="0"/>
      <w:divBdr>
        <w:top w:val="none" w:sz="0" w:space="0" w:color="auto"/>
        <w:left w:val="none" w:sz="0" w:space="0" w:color="auto"/>
        <w:bottom w:val="none" w:sz="0" w:space="0" w:color="auto"/>
        <w:right w:val="none" w:sz="0" w:space="0" w:color="auto"/>
      </w:divBdr>
      <w:divsChild>
        <w:div w:id="964626876">
          <w:marLeft w:val="-34"/>
          <w:marRight w:val="0"/>
          <w:marTop w:val="0"/>
          <w:marBottom w:val="0"/>
          <w:divBdr>
            <w:top w:val="none" w:sz="0" w:space="0" w:color="auto"/>
            <w:left w:val="none" w:sz="0" w:space="0" w:color="auto"/>
            <w:bottom w:val="none" w:sz="0" w:space="0" w:color="auto"/>
            <w:right w:val="none" w:sz="0" w:space="0" w:color="auto"/>
          </w:divBdr>
        </w:div>
        <w:div w:id="1723864018">
          <w:marLeft w:val="-3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1065</Characters>
  <Application>Microsoft Office Word</Application>
  <DocSecurity>0</DocSecurity>
  <Lines>42</Lines>
  <Paragraphs>26</Paragraphs>
  <ScaleCrop>false</ScaleCrop>
  <Company>USAID</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Jasen (M/OAA)</dc:creator>
  <cp:keywords/>
  <dc:description/>
  <cp:lastModifiedBy>Solange Matacena</cp:lastModifiedBy>
  <cp:revision>2</cp:revision>
  <dcterms:created xsi:type="dcterms:W3CDTF">2024-08-29T13:51:00Z</dcterms:created>
  <dcterms:modified xsi:type="dcterms:W3CDTF">2024-08-29T13:51:00Z</dcterms:modified>
</cp:coreProperties>
</file>